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A1C" w:rsidRDefault="00894A1C" w:rsidP="00F408F7">
      <w:pPr>
        <w:spacing w:after="0" w:line="240" w:lineRule="auto"/>
        <w:rPr>
          <w:rFonts w:ascii="Times New Roman" w:eastAsia="Times New Roman" w:hAnsi="Times New Roman" w:cs="Times New Roman"/>
          <w:sz w:val="24"/>
          <w:szCs w:val="24"/>
          <w:lang w:eastAsia="pl-PL"/>
        </w:rPr>
      </w:pPr>
    </w:p>
    <w:p w:rsidR="00F408F7" w:rsidRPr="00F408F7" w:rsidRDefault="00894A1C" w:rsidP="00951D87">
      <w:pPr>
        <w:spacing w:after="120" w:line="240" w:lineRule="auto"/>
        <w:ind w:left="425"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t>P</w:t>
      </w:r>
      <w:r w:rsidR="00F408F7" w:rsidRPr="00F408F7">
        <w:rPr>
          <w:rFonts w:ascii="Times New Roman" w:eastAsia="Times New Roman" w:hAnsi="Times New Roman" w:cs="Times New Roman"/>
          <w:sz w:val="24"/>
          <w:szCs w:val="24"/>
          <w:lang w:eastAsia="pl-PL"/>
        </w:rPr>
        <w:t>owołanie pełnomocnik ds. równości na WLS - prof. S. Romaniuk, która pomaga rozwiązywać konflikty na poziomie student-student bądź student-wykładowca na poziomie wydziału;</w:t>
      </w:r>
    </w:p>
    <w:p w:rsidR="00F408F7" w:rsidRPr="00F408F7" w:rsidRDefault="00F408F7" w:rsidP="00951D87">
      <w:pPr>
        <w:spacing w:after="120" w:line="240" w:lineRule="auto"/>
        <w:ind w:left="425" w:hanging="425"/>
        <w:rPr>
          <w:rFonts w:ascii="Times New Roman" w:eastAsia="Times New Roman" w:hAnsi="Times New Roman" w:cs="Times New Roman"/>
          <w:sz w:val="24"/>
          <w:szCs w:val="24"/>
          <w:lang w:eastAsia="pl-PL"/>
        </w:rPr>
      </w:pPr>
      <w:r w:rsidRPr="00F408F7">
        <w:rPr>
          <w:rFonts w:ascii="Times New Roman" w:eastAsia="Times New Roman" w:hAnsi="Times New Roman" w:cs="Times New Roman"/>
          <w:sz w:val="24"/>
          <w:szCs w:val="24"/>
          <w:lang w:eastAsia="pl-PL"/>
        </w:rPr>
        <w:t xml:space="preserve">2. </w:t>
      </w:r>
      <w:r w:rsidR="00894A1C" w:rsidRPr="00894A1C">
        <w:rPr>
          <w:rFonts w:ascii="Times New Roman" w:eastAsia="Times New Roman" w:hAnsi="Times New Roman" w:cs="Times New Roman"/>
          <w:sz w:val="24"/>
          <w:szCs w:val="24"/>
          <w:lang w:eastAsia="pl-PL"/>
        </w:rPr>
        <w:tab/>
      </w:r>
      <w:r w:rsidR="00894A1C">
        <w:rPr>
          <w:rFonts w:ascii="Times New Roman" w:eastAsia="Times New Roman" w:hAnsi="Times New Roman" w:cs="Times New Roman"/>
          <w:sz w:val="24"/>
          <w:szCs w:val="24"/>
          <w:lang w:eastAsia="pl-PL"/>
        </w:rPr>
        <w:t>W</w:t>
      </w:r>
      <w:r w:rsidRPr="00F408F7">
        <w:rPr>
          <w:rFonts w:ascii="Times New Roman" w:eastAsia="Times New Roman" w:hAnsi="Times New Roman" w:cs="Times New Roman"/>
          <w:sz w:val="24"/>
          <w:szCs w:val="24"/>
          <w:lang w:eastAsia="pl-PL"/>
        </w:rPr>
        <w:t xml:space="preserve">spółpraca z Zespołem Rzeczniczki akademickiej ds. studenckich i pracowniczych w celu zadbania m.in. o potrzeby osób </w:t>
      </w:r>
      <w:proofErr w:type="spellStart"/>
      <w:r w:rsidRPr="00F408F7">
        <w:rPr>
          <w:rFonts w:ascii="Times New Roman" w:eastAsia="Times New Roman" w:hAnsi="Times New Roman" w:cs="Times New Roman"/>
          <w:sz w:val="24"/>
          <w:szCs w:val="24"/>
          <w:lang w:eastAsia="pl-PL"/>
        </w:rPr>
        <w:t>transpłciowych</w:t>
      </w:r>
      <w:proofErr w:type="spellEnd"/>
      <w:r w:rsidRPr="00F408F7">
        <w:rPr>
          <w:rFonts w:ascii="Times New Roman" w:eastAsia="Times New Roman" w:hAnsi="Times New Roman" w:cs="Times New Roman"/>
          <w:sz w:val="24"/>
          <w:szCs w:val="24"/>
          <w:lang w:eastAsia="pl-PL"/>
        </w:rPr>
        <w:t xml:space="preserve"> i niebinarnych w zakresie przekazywania wykładowcom informacji o zaimkach i danych preferowanych;</w:t>
      </w:r>
    </w:p>
    <w:p w:rsidR="00F408F7" w:rsidRPr="009861B3" w:rsidRDefault="00F408F7" w:rsidP="009861B3">
      <w:pPr>
        <w:spacing w:after="120" w:line="240" w:lineRule="auto"/>
        <w:ind w:left="425" w:hanging="425"/>
        <w:rPr>
          <w:rFonts w:ascii="Times New Roman" w:eastAsia="Times New Roman" w:hAnsi="Times New Roman" w:cs="Times New Roman"/>
          <w:sz w:val="24"/>
          <w:szCs w:val="24"/>
          <w:lang w:eastAsia="pl-PL"/>
        </w:rPr>
      </w:pPr>
      <w:r w:rsidRPr="00F408F7">
        <w:rPr>
          <w:rFonts w:ascii="Times New Roman" w:eastAsia="Times New Roman" w:hAnsi="Times New Roman" w:cs="Times New Roman"/>
          <w:sz w:val="24"/>
          <w:szCs w:val="24"/>
          <w:lang w:eastAsia="pl-PL"/>
        </w:rPr>
        <w:t>3.</w:t>
      </w:r>
      <w:r w:rsidR="00894A1C" w:rsidRPr="00894A1C">
        <w:rPr>
          <w:rFonts w:ascii="Times New Roman" w:eastAsia="Times New Roman" w:hAnsi="Times New Roman" w:cs="Times New Roman"/>
          <w:sz w:val="24"/>
          <w:szCs w:val="24"/>
          <w:lang w:eastAsia="pl-PL"/>
        </w:rPr>
        <w:tab/>
      </w:r>
      <w:r w:rsidR="00894A1C">
        <w:rPr>
          <w:rFonts w:ascii="Times New Roman" w:eastAsia="Times New Roman" w:hAnsi="Times New Roman" w:cs="Times New Roman"/>
          <w:sz w:val="24"/>
          <w:szCs w:val="24"/>
          <w:lang w:eastAsia="pl-PL"/>
        </w:rPr>
        <w:t xml:space="preserve"> U</w:t>
      </w:r>
      <w:r w:rsidRPr="00F408F7">
        <w:rPr>
          <w:rFonts w:ascii="Times New Roman" w:eastAsia="Times New Roman" w:hAnsi="Times New Roman" w:cs="Times New Roman"/>
          <w:sz w:val="24"/>
          <w:szCs w:val="24"/>
          <w:lang w:eastAsia="pl-PL"/>
        </w:rPr>
        <w:t>dzielanie przez KJD zgody na indywidualną organizację studiów lub urlopy okolicznościowe w przypadku rodziców studiujących umożliwiające im łączenie obowiązków naukowych z rodzinnymi.</w:t>
      </w:r>
    </w:p>
    <w:p w:rsidR="00F408F7" w:rsidRPr="00F408F7" w:rsidRDefault="00F408F7" w:rsidP="009861B3">
      <w:pPr>
        <w:spacing w:after="0" w:line="240" w:lineRule="auto"/>
        <w:jc w:val="both"/>
        <w:rPr>
          <w:rFonts w:ascii="Times New Roman" w:eastAsia="Times New Roman" w:hAnsi="Times New Roman" w:cs="Times New Roman"/>
          <w:sz w:val="24"/>
          <w:szCs w:val="24"/>
          <w:lang w:eastAsia="pl-PL"/>
        </w:rPr>
      </w:pPr>
      <w:r w:rsidRPr="00894A1C">
        <w:rPr>
          <w:rFonts w:ascii="Times New Roman" w:eastAsia="Times New Roman" w:hAnsi="Times New Roman" w:cs="Times New Roman"/>
          <w:b/>
          <w:bCs/>
          <w:sz w:val="24"/>
          <w:szCs w:val="24"/>
          <w:lang w:eastAsia="pl-PL"/>
        </w:rPr>
        <w:t>Realizowane działania</w:t>
      </w:r>
    </w:p>
    <w:p w:rsidR="00F408F7" w:rsidRPr="00F408F7" w:rsidRDefault="00F408F7" w:rsidP="00894A1C">
      <w:pPr>
        <w:spacing w:after="0" w:line="240" w:lineRule="auto"/>
        <w:ind w:firstLine="709"/>
        <w:jc w:val="both"/>
        <w:rPr>
          <w:rFonts w:ascii="Times New Roman" w:eastAsia="Times New Roman" w:hAnsi="Times New Roman" w:cs="Times New Roman"/>
          <w:sz w:val="24"/>
          <w:szCs w:val="24"/>
          <w:lang w:eastAsia="pl-PL"/>
        </w:rPr>
      </w:pPr>
      <w:r w:rsidRPr="00894A1C">
        <w:rPr>
          <w:rFonts w:ascii="Times New Roman" w:eastAsia="Times New Roman" w:hAnsi="Times New Roman" w:cs="Times New Roman"/>
          <w:b/>
          <w:bCs/>
          <w:sz w:val="24"/>
          <w:szCs w:val="24"/>
          <w:lang w:eastAsia="pl-PL"/>
        </w:rPr>
        <w:t> </w:t>
      </w:r>
    </w:p>
    <w:p w:rsidR="00F408F7" w:rsidRPr="00F408F7" w:rsidRDefault="00F408F7" w:rsidP="00894A1C">
      <w:pPr>
        <w:spacing w:after="0" w:line="240" w:lineRule="auto"/>
        <w:ind w:firstLine="709"/>
        <w:jc w:val="both"/>
        <w:rPr>
          <w:rFonts w:ascii="Times New Roman" w:eastAsia="Times New Roman" w:hAnsi="Times New Roman" w:cs="Times New Roman"/>
          <w:sz w:val="24"/>
          <w:szCs w:val="24"/>
          <w:lang w:eastAsia="pl-PL"/>
        </w:rPr>
      </w:pPr>
      <w:r w:rsidRPr="00894A1C">
        <w:rPr>
          <w:rFonts w:ascii="Times New Roman" w:eastAsia="Times New Roman" w:hAnsi="Times New Roman" w:cs="Times New Roman"/>
          <w:b/>
          <w:bCs/>
          <w:sz w:val="24"/>
          <w:szCs w:val="24"/>
          <w:lang w:eastAsia="pl-PL"/>
        </w:rPr>
        <w:t>-</w:t>
      </w:r>
      <w:r w:rsidR="00894A1C">
        <w:rPr>
          <w:rFonts w:ascii="Times New Roman" w:eastAsia="Times New Roman" w:hAnsi="Times New Roman" w:cs="Times New Roman"/>
          <w:b/>
          <w:bCs/>
          <w:sz w:val="24"/>
          <w:szCs w:val="24"/>
          <w:lang w:eastAsia="pl-PL"/>
        </w:rPr>
        <w:t xml:space="preserve"> </w:t>
      </w:r>
      <w:r w:rsidRPr="00894A1C">
        <w:rPr>
          <w:rFonts w:ascii="Times New Roman" w:eastAsia="Times New Roman" w:hAnsi="Times New Roman" w:cs="Times New Roman"/>
          <w:b/>
          <w:bCs/>
          <w:sz w:val="24"/>
          <w:szCs w:val="24"/>
          <w:lang w:eastAsia="pl-PL"/>
        </w:rPr>
        <w:t>badania naukowe prowadzące do niwelowania różnic kulturowych. </w:t>
      </w:r>
      <w:r w:rsidRPr="00894A1C">
        <w:rPr>
          <w:rFonts w:ascii="Times New Roman" w:eastAsia="Times New Roman" w:hAnsi="Times New Roman" w:cs="Times New Roman"/>
          <w:sz w:val="24"/>
          <w:szCs w:val="24"/>
          <w:lang w:eastAsia="pl-PL"/>
        </w:rPr>
        <w:t xml:space="preserve">Celem </w:t>
      </w:r>
      <w:r w:rsidR="00CC5488">
        <w:rPr>
          <w:rFonts w:ascii="Times New Roman" w:eastAsia="Times New Roman" w:hAnsi="Times New Roman" w:cs="Times New Roman"/>
          <w:sz w:val="24"/>
          <w:szCs w:val="24"/>
          <w:lang w:eastAsia="pl-PL"/>
        </w:rPr>
        <w:t>projektu,</w:t>
      </w:r>
      <w:r w:rsidRPr="00894A1C">
        <w:rPr>
          <w:rFonts w:ascii="Times New Roman" w:eastAsia="Times New Roman" w:hAnsi="Times New Roman" w:cs="Times New Roman"/>
          <w:sz w:val="24"/>
          <w:szCs w:val="24"/>
          <w:lang w:eastAsia="pl-PL"/>
        </w:rPr>
        <w:t xml:space="preserve"> </w:t>
      </w:r>
      <w:r w:rsidR="00D55F5A">
        <w:rPr>
          <w:rFonts w:ascii="Times New Roman" w:eastAsia="Times New Roman" w:hAnsi="Times New Roman" w:cs="Times New Roman"/>
          <w:sz w:val="24"/>
          <w:szCs w:val="24"/>
          <w:lang w:eastAsia="pl-PL"/>
        </w:rPr>
        <w:t>„</w:t>
      </w:r>
      <w:bookmarkStart w:id="0" w:name="_GoBack"/>
      <w:bookmarkEnd w:id="0"/>
      <w:proofErr w:type="spellStart"/>
      <w:r w:rsidRPr="00894A1C">
        <w:rPr>
          <w:rFonts w:ascii="Times New Roman" w:eastAsia="Times New Roman" w:hAnsi="Times New Roman" w:cs="Times New Roman"/>
          <w:sz w:val="24"/>
          <w:szCs w:val="24"/>
          <w:lang w:eastAsia="pl-PL"/>
        </w:rPr>
        <w:t>Welcome</w:t>
      </w:r>
      <w:proofErr w:type="spellEnd"/>
      <w:r w:rsidRPr="00894A1C">
        <w:rPr>
          <w:rFonts w:ascii="Times New Roman" w:eastAsia="Times New Roman" w:hAnsi="Times New Roman" w:cs="Times New Roman"/>
          <w:sz w:val="24"/>
          <w:szCs w:val="24"/>
          <w:lang w:eastAsia="pl-PL"/>
        </w:rPr>
        <w:t xml:space="preserve"> to </w:t>
      </w:r>
      <w:proofErr w:type="spellStart"/>
      <w:r w:rsidRPr="00894A1C">
        <w:rPr>
          <w:rFonts w:ascii="Times New Roman" w:eastAsia="Times New Roman" w:hAnsi="Times New Roman" w:cs="Times New Roman"/>
          <w:sz w:val="24"/>
          <w:szCs w:val="24"/>
          <w:lang w:eastAsia="pl-PL"/>
        </w:rPr>
        <w:t>Polszcza</w:t>
      </w:r>
      <w:proofErr w:type="spellEnd"/>
      <w:r w:rsidRPr="00894A1C">
        <w:rPr>
          <w:rFonts w:ascii="Times New Roman" w:eastAsia="Times New Roman" w:hAnsi="Times New Roman" w:cs="Times New Roman"/>
          <w:sz w:val="24"/>
          <w:szCs w:val="24"/>
          <w:lang w:eastAsia="pl-PL"/>
        </w:rPr>
        <w:t xml:space="preserve">!” Analysis of the </w:t>
      </w:r>
      <w:proofErr w:type="spellStart"/>
      <w:r w:rsidRPr="00894A1C">
        <w:rPr>
          <w:rFonts w:ascii="Times New Roman" w:eastAsia="Times New Roman" w:hAnsi="Times New Roman" w:cs="Times New Roman"/>
          <w:sz w:val="24"/>
          <w:szCs w:val="24"/>
          <w:lang w:eastAsia="pl-PL"/>
        </w:rPr>
        <w:t>integration</w:t>
      </w:r>
      <w:proofErr w:type="spellEnd"/>
      <w:r w:rsidRPr="00894A1C">
        <w:rPr>
          <w:rFonts w:ascii="Times New Roman" w:eastAsia="Times New Roman" w:hAnsi="Times New Roman" w:cs="Times New Roman"/>
          <w:sz w:val="24"/>
          <w:szCs w:val="24"/>
          <w:lang w:eastAsia="pl-PL"/>
        </w:rPr>
        <w:t xml:space="preserve"> of </w:t>
      </w:r>
      <w:proofErr w:type="spellStart"/>
      <w:r w:rsidRPr="00894A1C">
        <w:rPr>
          <w:rFonts w:ascii="Times New Roman" w:eastAsia="Times New Roman" w:hAnsi="Times New Roman" w:cs="Times New Roman"/>
          <w:sz w:val="24"/>
          <w:szCs w:val="24"/>
          <w:lang w:eastAsia="pl-PL"/>
        </w:rPr>
        <w:t>young</w:t>
      </w:r>
      <w:proofErr w:type="spellEnd"/>
      <w:r w:rsidRPr="00894A1C">
        <w:rPr>
          <w:rFonts w:ascii="Times New Roman" w:eastAsia="Times New Roman" w:hAnsi="Times New Roman" w:cs="Times New Roman"/>
          <w:sz w:val="24"/>
          <w:szCs w:val="24"/>
          <w:lang w:eastAsia="pl-PL"/>
        </w:rPr>
        <w:t xml:space="preserve"> </w:t>
      </w:r>
      <w:proofErr w:type="spellStart"/>
      <w:r w:rsidRPr="00894A1C">
        <w:rPr>
          <w:rFonts w:ascii="Times New Roman" w:eastAsia="Times New Roman" w:hAnsi="Times New Roman" w:cs="Times New Roman"/>
          <w:sz w:val="24"/>
          <w:szCs w:val="24"/>
          <w:lang w:eastAsia="pl-PL"/>
        </w:rPr>
        <w:t>Poles</w:t>
      </w:r>
      <w:proofErr w:type="spellEnd"/>
      <w:r w:rsidRPr="00894A1C">
        <w:rPr>
          <w:rFonts w:ascii="Times New Roman" w:eastAsia="Times New Roman" w:hAnsi="Times New Roman" w:cs="Times New Roman"/>
          <w:sz w:val="24"/>
          <w:szCs w:val="24"/>
          <w:lang w:eastAsia="pl-PL"/>
        </w:rPr>
        <w:t xml:space="preserve"> and </w:t>
      </w:r>
      <w:proofErr w:type="spellStart"/>
      <w:r w:rsidRPr="00894A1C">
        <w:rPr>
          <w:rFonts w:ascii="Times New Roman" w:eastAsia="Times New Roman" w:hAnsi="Times New Roman" w:cs="Times New Roman"/>
          <w:sz w:val="24"/>
          <w:szCs w:val="24"/>
          <w:lang w:eastAsia="pl-PL"/>
        </w:rPr>
        <w:t>Ukrainians</w:t>
      </w:r>
      <w:proofErr w:type="spellEnd"/>
      <w:r w:rsidRPr="00894A1C">
        <w:rPr>
          <w:rFonts w:ascii="Times New Roman" w:eastAsia="Times New Roman" w:hAnsi="Times New Roman" w:cs="Times New Roman"/>
          <w:sz w:val="24"/>
          <w:szCs w:val="24"/>
          <w:lang w:eastAsia="pl-PL"/>
        </w:rPr>
        <w:t xml:space="preserve"> </w:t>
      </w:r>
      <w:proofErr w:type="spellStart"/>
      <w:r w:rsidRPr="00894A1C">
        <w:rPr>
          <w:rFonts w:ascii="Times New Roman" w:eastAsia="Times New Roman" w:hAnsi="Times New Roman" w:cs="Times New Roman"/>
          <w:sz w:val="24"/>
          <w:szCs w:val="24"/>
          <w:lang w:eastAsia="pl-PL"/>
        </w:rPr>
        <w:t>after</w:t>
      </w:r>
      <w:proofErr w:type="spellEnd"/>
      <w:r w:rsidRPr="00894A1C">
        <w:rPr>
          <w:rFonts w:ascii="Times New Roman" w:eastAsia="Times New Roman" w:hAnsi="Times New Roman" w:cs="Times New Roman"/>
          <w:sz w:val="24"/>
          <w:szCs w:val="24"/>
          <w:lang w:eastAsia="pl-PL"/>
        </w:rPr>
        <w:t xml:space="preserve"> 24/02/2022 for </w:t>
      </w:r>
      <w:proofErr w:type="spellStart"/>
      <w:r w:rsidRPr="00894A1C">
        <w:rPr>
          <w:rFonts w:ascii="Times New Roman" w:eastAsia="Times New Roman" w:hAnsi="Times New Roman" w:cs="Times New Roman"/>
          <w:sz w:val="24"/>
          <w:szCs w:val="24"/>
          <w:lang w:eastAsia="pl-PL"/>
        </w:rPr>
        <w:t>encouraging</w:t>
      </w:r>
      <w:proofErr w:type="spellEnd"/>
      <w:r w:rsidRPr="00894A1C">
        <w:rPr>
          <w:rFonts w:ascii="Times New Roman" w:eastAsia="Times New Roman" w:hAnsi="Times New Roman" w:cs="Times New Roman"/>
          <w:sz w:val="24"/>
          <w:szCs w:val="24"/>
          <w:lang w:eastAsia="pl-PL"/>
        </w:rPr>
        <w:t xml:space="preserve"> the </w:t>
      </w:r>
      <w:proofErr w:type="spellStart"/>
      <w:r w:rsidRPr="00894A1C">
        <w:rPr>
          <w:rFonts w:ascii="Times New Roman" w:eastAsia="Times New Roman" w:hAnsi="Times New Roman" w:cs="Times New Roman"/>
          <w:sz w:val="24"/>
          <w:szCs w:val="24"/>
          <w:lang w:eastAsia="pl-PL"/>
        </w:rPr>
        <w:t>adaptation</w:t>
      </w:r>
      <w:proofErr w:type="spellEnd"/>
      <w:r w:rsidRPr="00894A1C">
        <w:rPr>
          <w:rFonts w:ascii="Times New Roman" w:eastAsia="Times New Roman" w:hAnsi="Times New Roman" w:cs="Times New Roman"/>
          <w:sz w:val="24"/>
          <w:szCs w:val="24"/>
          <w:lang w:eastAsia="pl-PL"/>
        </w:rPr>
        <w:t xml:space="preserve"> </w:t>
      </w:r>
      <w:r w:rsidR="00CC5488">
        <w:rPr>
          <w:rFonts w:ascii="Times New Roman" w:eastAsia="Times New Roman" w:hAnsi="Times New Roman" w:cs="Times New Roman"/>
          <w:sz w:val="24"/>
          <w:szCs w:val="24"/>
          <w:lang w:eastAsia="pl-PL"/>
        </w:rPr>
        <w:t xml:space="preserve">of </w:t>
      </w:r>
      <w:proofErr w:type="spellStart"/>
      <w:r w:rsidR="00CC5488">
        <w:rPr>
          <w:rFonts w:ascii="Times New Roman" w:eastAsia="Times New Roman" w:hAnsi="Times New Roman" w:cs="Times New Roman"/>
          <w:sz w:val="24"/>
          <w:szCs w:val="24"/>
          <w:lang w:eastAsia="pl-PL"/>
        </w:rPr>
        <w:t>Ukrainian</w:t>
      </w:r>
      <w:proofErr w:type="spellEnd"/>
      <w:r w:rsidR="00CC5488">
        <w:rPr>
          <w:rFonts w:ascii="Times New Roman" w:eastAsia="Times New Roman" w:hAnsi="Times New Roman" w:cs="Times New Roman"/>
          <w:sz w:val="24"/>
          <w:szCs w:val="24"/>
          <w:lang w:eastAsia="pl-PL"/>
        </w:rPr>
        <w:t xml:space="preserve"> </w:t>
      </w:r>
      <w:proofErr w:type="spellStart"/>
      <w:r w:rsidR="00CC5488">
        <w:rPr>
          <w:rFonts w:ascii="Times New Roman" w:eastAsia="Times New Roman" w:hAnsi="Times New Roman" w:cs="Times New Roman"/>
          <w:sz w:val="24"/>
          <w:szCs w:val="24"/>
          <w:lang w:eastAsia="pl-PL"/>
        </w:rPr>
        <w:t>students</w:t>
      </w:r>
      <w:proofErr w:type="spellEnd"/>
      <w:r w:rsidR="00CC5488">
        <w:rPr>
          <w:rFonts w:ascii="Times New Roman" w:eastAsia="Times New Roman" w:hAnsi="Times New Roman" w:cs="Times New Roman"/>
          <w:sz w:val="24"/>
          <w:szCs w:val="24"/>
          <w:lang w:eastAsia="pl-PL"/>
        </w:rPr>
        <w:t xml:space="preserve"> in Poland</w:t>
      </w:r>
      <w:r w:rsidRPr="00894A1C">
        <w:rPr>
          <w:rFonts w:ascii="Times New Roman" w:eastAsia="Times New Roman" w:hAnsi="Times New Roman" w:cs="Times New Roman"/>
          <w:sz w:val="24"/>
          <w:szCs w:val="24"/>
          <w:lang w:eastAsia="pl-PL"/>
        </w:rPr>
        <w:t>”, który uzyskał finansowanie w trzecim konkursie Fundacji Nauki Polskiej w programie DLA UKRAINY, było przybliżenie się do odpowiedzi na pytanie o realny stan i poziom świadomości polskiej i ukraińskiej młodzieży akademickiej na temat sąsiadów i ich kultury, przy założeniu, że: 1) brak wiedzy stanowi pożywkę do działań dezinformacyjnych (przede wszystkim rosyjskich), co wzmaga napięcie polsko-ukraińskie</w:t>
      </w:r>
      <w:r w:rsidR="00CC5488">
        <w:rPr>
          <w:rFonts w:ascii="Times New Roman" w:eastAsia="Times New Roman" w:hAnsi="Times New Roman" w:cs="Times New Roman"/>
          <w:sz w:val="24"/>
          <w:szCs w:val="24"/>
          <w:lang w:eastAsia="pl-PL"/>
        </w:rPr>
        <w:t>;</w:t>
      </w:r>
      <w:r w:rsidRPr="00894A1C">
        <w:rPr>
          <w:rFonts w:ascii="Times New Roman" w:eastAsia="Times New Roman" w:hAnsi="Times New Roman" w:cs="Times New Roman"/>
          <w:sz w:val="24"/>
          <w:szCs w:val="24"/>
          <w:lang w:eastAsia="pl-PL"/>
        </w:rPr>
        <w:t xml:space="preserve"> 2) polsko-ukraiński kontakt interkulturowy wchodzi w opóźnioną drugą fazę: pełnego szoku, zniechęcenia, co może w najbliższym czasie wywołać odrzucenie, niechęć, zwłaszcza w warunkach podsycania ewentualnych konfliktów przez stronę trzecią – rosyjską</w:t>
      </w:r>
      <w:r w:rsidR="00CC5488">
        <w:rPr>
          <w:rFonts w:ascii="Times New Roman" w:eastAsia="Times New Roman" w:hAnsi="Times New Roman" w:cs="Times New Roman"/>
          <w:sz w:val="24"/>
          <w:szCs w:val="24"/>
          <w:lang w:eastAsia="pl-PL"/>
        </w:rPr>
        <w:t>;</w:t>
      </w:r>
      <w:r w:rsidRPr="00894A1C">
        <w:rPr>
          <w:rFonts w:ascii="Times New Roman" w:eastAsia="Times New Roman" w:hAnsi="Times New Roman" w:cs="Times New Roman"/>
          <w:sz w:val="24"/>
          <w:szCs w:val="24"/>
          <w:lang w:eastAsia="pl-PL"/>
        </w:rPr>
        <w:t xml:space="preserve"> 3) etap „ożywienia”</w:t>
      </w:r>
      <w:r w:rsidR="00CC5488">
        <w:rPr>
          <w:rFonts w:ascii="Times New Roman" w:eastAsia="Times New Roman" w:hAnsi="Times New Roman" w:cs="Times New Roman"/>
          <w:sz w:val="24"/>
          <w:szCs w:val="24"/>
          <w:lang w:eastAsia="pl-PL"/>
        </w:rPr>
        <w:t>,</w:t>
      </w:r>
      <w:r w:rsidRPr="00894A1C">
        <w:rPr>
          <w:rFonts w:ascii="Times New Roman" w:eastAsia="Times New Roman" w:hAnsi="Times New Roman" w:cs="Times New Roman"/>
          <w:sz w:val="24"/>
          <w:szCs w:val="24"/>
          <w:lang w:eastAsia="pl-PL"/>
        </w:rPr>
        <w:t xml:space="preserve"> to jest podjęcia konstruktywnej współpracy po przeżyciu szoku kulturowego możliwy jest dzięki zrozumieniu realiów i uwarunkowań. Jego efekty – między innymi dostępny bezpłatnie polsko-ukraiński przewodnik na temat polsko-ukraińskich kontaktów kulturowych</w:t>
      </w:r>
      <w:r w:rsidR="00CC5488">
        <w:rPr>
          <w:rFonts w:ascii="Times New Roman" w:eastAsia="Times New Roman" w:hAnsi="Times New Roman" w:cs="Times New Roman"/>
          <w:sz w:val="24"/>
          <w:szCs w:val="24"/>
          <w:lang w:eastAsia="pl-PL"/>
        </w:rPr>
        <w:t xml:space="preserve"> - m</w:t>
      </w:r>
      <w:r w:rsidRPr="00894A1C">
        <w:rPr>
          <w:rFonts w:ascii="Times New Roman" w:eastAsia="Times New Roman" w:hAnsi="Times New Roman" w:cs="Times New Roman"/>
          <w:sz w:val="24"/>
          <w:szCs w:val="24"/>
          <w:lang w:eastAsia="pl-PL"/>
        </w:rPr>
        <w:t>a pomóc w lepszej integracji przedstawicieli obu narodów. </w:t>
      </w:r>
    </w:p>
    <w:p w:rsidR="00F408F7" w:rsidRDefault="009861B3" w:rsidP="00894A1C">
      <w:pPr>
        <w:spacing w:after="0" w:line="240"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00F408F7" w:rsidRPr="00894A1C">
        <w:rPr>
          <w:rFonts w:ascii="Times New Roman" w:eastAsia="Times New Roman" w:hAnsi="Times New Roman" w:cs="Times New Roman"/>
          <w:sz w:val="24"/>
          <w:szCs w:val="24"/>
          <w:lang w:eastAsia="pl-PL"/>
        </w:rPr>
        <w:t> </w:t>
      </w:r>
      <w:r>
        <w:rPr>
          <w:rFonts w:ascii="Times New Roman" w:hAnsi="Times New Roman" w:cs="Times New Roman"/>
          <w:sz w:val="24"/>
          <w:szCs w:val="24"/>
        </w:rPr>
        <w:t xml:space="preserve">Instytut Ukrainistyki realizuje razem z Katolickim Uniwersytetem Lubelskim projekt na rzecz przeciwdziałania ksenofobii i wspierania integracji ukraińskich uchodźców </w:t>
      </w:r>
      <w:r w:rsidRPr="00F4336B">
        <w:rPr>
          <w:rFonts w:ascii="Times New Roman" w:hAnsi="Times New Roman" w:cs="Times New Roman"/>
          <w:i/>
          <w:sz w:val="24"/>
          <w:szCs w:val="24"/>
        </w:rPr>
        <w:t xml:space="preserve">Wielokulturowość i tożsamość. Migracje ukraińskie w kontekście kultury i edukacji </w:t>
      </w:r>
      <w:r>
        <w:rPr>
          <w:rFonts w:ascii="Times New Roman" w:hAnsi="Times New Roman" w:cs="Times New Roman"/>
          <w:sz w:val="24"/>
          <w:szCs w:val="24"/>
        </w:rPr>
        <w:t xml:space="preserve">(kierownik Katarzyna Jakubowska-Krawczyk) w ramach którego odbył wyjazd studyjny studentów Instytutu Ukrainistyki </w:t>
      </w:r>
      <w:r w:rsidRPr="00CC5488">
        <w:rPr>
          <w:rStyle w:val="Pogrubienie"/>
          <w:rFonts w:ascii="Times New Roman" w:hAnsi="Times New Roman" w:cs="Times New Roman"/>
          <w:b w:val="0"/>
          <w:bCs w:val="0"/>
          <w:i/>
        </w:rPr>
        <w:t>Ukraińska emigracja a tradycje świąteczne</w:t>
      </w:r>
      <w:r>
        <w:rPr>
          <w:rFonts w:ascii="Times New Roman" w:hAnsi="Times New Roman" w:cs="Times New Roman"/>
          <w:sz w:val="24"/>
          <w:szCs w:val="24"/>
        </w:rPr>
        <w:t xml:space="preserve"> (koordynatorki: Renata Botwina, Julia Roguska) oraz okrągły stół </w:t>
      </w:r>
      <w:r w:rsidRPr="00CC5488">
        <w:rPr>
          <w:rFonts w:ascii="Times New Roman" w:hAnsi="Times New Roman" w:cs="Times New Roman"/>
          <w:i/>
          <w:sz w:val="24"/>
          <w:szCs w:val="24"/>
        </w:rPr>
        <w:t>Ukraińska emigracja młodych</w:t>
      </w:r>
      <w:r>
        <w:rPr>
          <w:rFonts w:ascii="Times New Roman" w:hAnsi="Times New Roman" w:cs="Times New Roman"/>
          <w:sz w:val="24"/>
          <w:szCs w:val="24"/>
        </w:rPr>
        <w:t xml:space="preserve"> (koordynatorka Marta Zambrzycka). Na październik planowany jest panel dyskusyjny </w:t>
      </w:r>
      <w:r w:rsidRPr="00434E30">
        <w:rPr>
          <w:rFonts w:ascii="Times New Roman" w:hAnsi="Times New Roman" w:cs="Times New Roman"/>
          <w:i/>
          <w:sz w:val="24"/>
          <w:szCs w:val="24"/>
        </w:rPr>
        <w:t>Tożsamość w dialogu: spotkania młodych Ukraińców i Polaków w przestrzeni uniwersytetów</w:t>
      </w:r>
      <w:r>
        <w:rPr>
          <w:rFonts w:ascii="Times New Roman" w:hAnsi="Times New Roman" w:cs="Times New Roman"/>
          <w:sz w:val="24"/>
          <w:szCs w:val="24"/>
        </w:rPr>
        <w:t xml:space="preserve"> organizowany wraz z Ambasadą Ukrainy w Polsce (koordynatorka Katarzyna Jakubowska-Krawczyk).</w:t>
      </w:r>
    </w:p>
    <w:p w:rsidR="009861B3" w:rsidRDefault="009861B3" w:rsidP="00894A1C">
      <w:pPr>
        <w:spacing w:after="0" w:line="240" w:lineRule="auto"/>
        <w:ind w:firstLine="709"/>
        <w:jc w:val="both"/>
        <w:rPr>
          <w:rFonts w:ascii="Times New Roman" w:eastAsia="Times New Roman" w:hAnsi="Times New Roman" w:cs="Times New Roman"/>
          <w:sz w:val="24"/>
          <w:szCs w:val="24"/>
          <w:lang w:eastAsia="pl-PL"/>
        </w:rPr>
      </w:pPr>
    </w:p>
    <w:p w:rsidR="00F408F7" w:rsidRPr="00F408F7" w:rsidRDefault="00F408F7" w:rsidP="00894A1C">
      <w:pPr>
        <w:spacing w:after="0" w:line="240" w:lineRule="auto"/>
        <w:ind w:firstLine="709"/>
        <w:jc w:val="both"/>
        <w:rPr>
          <w:rFonts w:ascii="Times New Roman" w:eastAsia="Times New Roman" w:hAnsi="Times New Roman" w:cs="Times New Roman"/>
          <w:sz w:val="24"/>
          <w:szCs w:val="24"/>
          <w:lang w:eastAsia="pl-PL"/>
        </w:rPr>
      </w:pPr>
      <w:r w:rsidRPr="00894A1C">
        <w:rPr>
          <w:rFonts w:ascii="Times New Roman" w:eastAsia="Times New Roman" w:hAnsi="Times New Roman" w:cs="Times New Roman"/>
          <w:sz w:val="24"/>
          <w:szCs w:val="24"/>
          <w:lang w:eastAsia="pl-PL"/>
        </w:rPr>
        <w:t>-</w:t>
      </w:r>
      <w:r w:rsidRPr="00894A1C">
        <w:rPr>
          <w:rFonts w:ascii="Times New Roman" w:eastAsia="Times New Roman" w:hAnsi="Times New Roman" w:cs="Times New Roman"/>
          <w:b/>
          <w:bCs/>
          <w:sz w:val="24"/>
          <w:szCs w:val="24"/>
          <w:lang w:eastAsia="pl-PL"/>
        </w:rPr>
        <w:t> program studiów jako odpowiedź na potrzeby społeczne: </w:t>
      </w:r>
      <w:r w:rsidRPr="00894A1C">
        <w:rPr>
          <w:rFonts w:ascii="Times New Roman" w:eastAsia="Times New Roman" w:hAnsi="Times New Roman" w:cs="Times New Roman"/>
          <w:sz w:val="24"/>
          <w:szCs w:val="24"/>
          <w:lang w:eastAsia="pl-PL"/>
        </w:rPr>
        <w:t>Prowadzenie dialogu z interesariuszami z otoczenia społeczno-gospodarczego na temat oczekiwań środowiska z jednej strony</w:t>
      </w:r>
      <w:r w:rsidR="00CC5488">
        <w:rPr>
          <w:rFonts w:ascii="Times New Roman" w:eastAsia="Times New Roman" w:hAnsi="Times New Roman" w:cs="Times New Roman"/>
          <w:sz w:val="24"/>
          <w:szCs w:val="24"/>
          <w:lang w:eastAsia="pl-PL"/>
        </w:rPr>
        <w:t>,</w:t>
      </w:r>
      <w:r w:rsidRPr="00894A1C">
        <w:rPr>
          <w:rFonts w:ascii="Times New Roman" w:eastAsia="Times New Roman" w:hAnsi="Times New Roman" w:cs="Times New Roman"/>
          <w:sz w:val="24"/>
          <w:szCs w:val="24"/>
          <w:lang w:eastAsia="pl-PL"/>
        </w:rPr>
        <w:t xml:space="preserve"> z drugiej zaś: priorytetów społecznej odpowiedzialności uczelni. </w:t>
      </w:r>
    </w:p>
    <w:p w:rsidR="00F408F7" w:rsidRPr="00F408F7" w:rsidRDefault="00F408F7" w:rsidP="00894A1C">
      <w:pPr>
        <w:spacing w:after="0" w:line="240" w:lineRule="auto"/>
        <w:jc w:val="both"/>
        <w:rPr>
          <w:rFonts w:ascii="Times New Roman" w:eastAsia="Times New Roman" w:hAnsi="Times New Roman" w:cs="Times New Roman"/>
          <w:sz w:val="24"/>
          <w:szCs w:val="24"/>
          <w:lang w:eastAsia="pl-PL"/>
        </w:rPr>
      </w:pPr>
      <w:r w:rsidRPr="00894A1C">
        <w:rPr>
          <w:rFonts w:ascii="Times New Roman" w:eastAsia="Times New Roman" w:hAnsi="Times New Roman" w:cs="Times New Roman"/>
          <w:b/>
          <w:bCs/>
          <w:sz w:val="24"/>
          <w:szCs w:val="24"/>
          <w:lang w:eastAsia="pl-PL"/>
        </w:rPr>
        <w:t> </w:t>
      </w:r>
    </w:p>
    <w:p w:rsidR="00F408F7" w:rsidRPr="00F408F7" w:rsidRDefault="00F408F7" w:rsidP="00894A1C">
      <w:pPr>
        <w:spacing w:after="0" w:line="240" w:lineRule="auto"/>
        <w:ind w:firstLine="709"/>
        <w:jc w:val="both"/>
        <w:rPr>
          <w:rFonts w:ascii="Times New Roman" w:eastAsia="Times New Roman" w:hAnsi="Times New Roman" w:cs="Times New Roman"/>
          <w:sz w:val="24"/>
          <w:szCs w:val="24"/>
          <w:lang w:eastAsia="pl-PL"/>
        </w:rPr>
      </w:pPr>
      <w:r w:rsidRPr="00894A1C">
        <w:rPr>
          <w:rFonts w:ascii="Times New Roman" w:eastAsia="Times New Roman" w:hAnsi="Times New Roman" w:cs="Times New Roman"/>
          <w:b/>
          <w:bCs/>
          <w:sz w:val="24"/>
          <w:szCs w:val="24"/>
          <w:lang w:eastAsia="pl-PL"/>
        </w:rPr>
        <w:t>-</w:t>
      </w:r>
      <w:r w:rsidR="00894A1C">
        <w:rPr>
          <w:rFonts w:ascii="Times New Roman" w:eastAsia="Times New Roman" w:hAnsi="Times New Roman" w:cs="Times New Roman"/>
          <w:b/>
          <w:bCs/>
          <w:sz w:val="24"/>
          <w:szCs w:val="24"/>
          <w:lang w:eastAsia="pl-PL"/>
        </w:rPr>
        <w:t xml:space="preserve"> </w:t>
      </w:r>
      <w:r w:rsidRPr="00894A1C">
        <w:rPr>
          <w:rFonts w:ascii="Times New Roman" w:eastAsia="Times New Roman" w:hAnsi="Times New Roman" w:cs="Times New Roman"/>
          <w:b/>
          <w:bCs/>
          <w:sz w:val="24"/>
          <w:szCs w:val="24"/>
          <w:lang w:eastAsia="pl-PL"/>
        </w:rPr>
        <w:t>w zakresie równości i różnorodności</w:t>
      </w:r>
      <w:r w:rsidRPr="00894A1C">
        <w:rPr>
          <w:rFonts w:ascii="Times New Roman" w:eastAsia="Times New Roman" w:hAnsi="Times New Roman" w:cs="Times New Roman"/>
          <w:sz w:val="24"/>
          <w:szCs w:val="24"/>
          <w:lang w:eastAsia="pl-PL"/>
        </w:rPr>
        <w:t xml:space="preserve">: stosowanie neutralnych płciowo ogłoszeń o pracę i </w:t>
      </w:r>
      <w:r w:rsidR="00CC5488">
        <w:rPr>
          <w:rFonts w:ascii="Times New Roman" w:eastAsia="Times New Roman" w:hAnsi="Times New Roman" w:cs="Times New Roman"/>
          <w:sz w:val="24"/>
          <w:szCs w:val="24"/>
          <w:lang w:eastAsia="pl-PL"/>
        </w:rPr>
        <w:t xml:space="preserve">w </w:t>
      </w:r>
      <w:r w:rsidRPr="00894A1C">
        <w:rPr>
          <w:rFonts w:ascii="Times New Roman" w:eastAsia="Times New Roman" w:hAnsi="Times New Roman" w:cs="Times New Roman"/>
          <w:sz w:val="24"/>
          <w:szCs w:val="24"/>
          <w:lang w:eastAsia="pl-PL"/>
        </w:rPr>
        <w:t>konkursach akademickich, stosowanie odpowiednich zwrotów w korespondencji akademickiej, równy dostęp kobiet i mężczyzn w procesach rekrutacyjnych, awansach i ocenach okresowych, równe i transparentne kryteria awansów i jasne ścieżki kariery.</w:t>
      </w:r>
    </w:p>
    <w:p w:rsidR="00F408F7" w:rsidRPr="00F408F7" w:rsidRDefault="00F408F7" w:rsidP="00894A1C">
      <w:pPr>
        <w:spacing w:after="0" w:line="240" w:lineRule="auto"/>
        <w:ind w:firstLine="709"/>
        <w:jc w:val="both"/>
        <w:rPr>
          <w:rFonts w:ascii="Times New Roman" w:eastAsia="Times New Roman" w:hAnsi="Times New Roman" w:cs="Times New Roman"/>
          <w:sz w:val="24"/>
          <w:szCs w:val="24"/>
          <w:lang w:eastAsia="pl-PL"/>
        </w:rPr>
      </w:pPr>
      <w:r w:rsidRPr="00894A1C">
        <w:rPr>
          <w:rFonts w:ascii="Times New Roman" w:eastAsia="Times New Roman" w:hAnsi="Times New Roman" w:cs="Times New Roman"/>
          <w:sz w:val="24"/>
          <w:szCs w:val="24"/>
          <w:lang w:eastAsia="pl-PL"/>
        </w:rPr>
        <w:t> </w:t>
      </w:r>
    </w:p>
    <w:p w:rsidR="00F408F7" w:rsidRPr="00F408F7" w:rsidRDefault="00F408F7" w:rsidP="00894A1C">
      <w:pPr>
        <w:spacing w:after="0" w:line="240" w:lineRule="auto"/>
        <w:ind w:firstLine="709"/>
        <w:jc w:val="both"/>
        <w:rPr>
          <w:rFonts w:ascii="Times New Roman" w:eastAsia="Times New Roman" w:hAnsi="Times New Roman" w:cs="Times New Roman"/>
          <w:sz w:val="24"/>
          <w:szCs w:val="24"/>
          <w:lang w:eastAsia="pl-PL"/>
        </w:rPr>
      </w:pPr>
      <w:r w:rsidRPr="00894A1C">
        <w:rPr>
          <w:rFonts w:ascii="Times New Roman" w:eastAsia="Times New Roman" w:hAnsi="Times New Roman" w:cs="Times New Roman"/>
          <w:b/>
          <w:bCs/>
          <w:sz w:val="24"/>
          <w:szCs w:val="24"/>
          <w:lang w:eastAsia="pl-PL"/>
        </w:rPr>
        <w:t>-</w:t>
      </w:r>
      <w:r w:rsidR="00894A1C">
        <w:rPr>
          <w:rFonts w:ascii="Times New Roman" w:eastAsia="Times New Roman" w:hAnsi="Times New Roman" w:cs="Times New Roman"/>
          <w:b/>
          <w:bCs/>
          <w:sz w:val="24"/>
          <w:szCs w:val="24"/>
          <w:lang w:eastAsia="pl-PL"/>
        </w:rPr>
        <w:t xml:space="preserve"> </w:t>
      </w:r>
      <w:r w:rsidRPr="00894A1C">
        <w:rPr>
          <w:rFonts w:ascii="Times New Roman" w:eastAsia="Times New Roman" w:hAnsi="Times New Roman" w:cs="Times New Roman"/>
          <w:b/>
          <w:bCs/>
          <w:sz w:val="24"/>
          <w:szCs w:val="24"/>
          <w:lang w:eastAsia="pl-PL"/>
        </w:rPr>
        <w:t>w zakresie zrównoważonej reprezentacji płci </w:t>
      </w:r>
      <w:r w:rsidRPr="00894A1C">
        <w:rPr>
          <w:rFonts w:ascii="Times New Roman" w:eastAsia="Times New Roman" w:hAnsi="Times New Roman" w:cs="Times New Roman"/>
          <w:sz w:val="24"/>
          <w:szCs w:val="24"/>
          <w:lang w:eastAsia="pl-PL"/>
        </w:rPr>
        <w:t>– równy dostęp do stanowisk w jednostce dla przedstawicieli obu płci. Jedynym stosowanym kryterium są kompetencje osoby kandydującej na wybrane stanowisko.</w:t>
      </w:r>
    </w:p>
    <w:p w:rsidR="00F408F7" w:rsidRPr="00F408F7" w:rsidRDefault="00F408F7" w:rsidP="00894A1C">
      <w:pPr>
        <w:spacing w:after="0" w:line="240" w:lineRule="auto"/>
        <w:ind w:firstLine="709"/>
        <w:jc w:val="both"/>
        <w:rPr>
          <w:rFonts w:ascii="Times New Roman" w:eastAsia="Times New Roman" w:hAnsi="Times New Roman" w:cs="Times New Roman"/>
          <w:sz w:val="24"/>
          <w:szCs w:val="24"/>
          <w:lang w:eastAsia="pl-PL"/>
        </w:rPr>
      </w:pPr>
      <w:r w:rsidRPr="00894A1C">
        <w:rPr>
          <w:rFonts w:ascii="Times New Roman" w:eastAsia="Times New Roman" w:hAnsi="Times New Roman" w:cs="Times New Roman"/>
          <w:b/>
          <w:bCs/>
          <w:sz w:val="24"/>
          <w:szCs w:val="24"/>
          <w:lang w:eastAsia="pl-PL"/>
        </w:rPr>
        <w:lastRenderedPageBreak/>
        <w:t>-</w:t>
      </w:r>
      <w:r w:rsidR="00894A1C">
        <w:rPr>
          <w:rFonts w:ascii="Times New Roman" w:eastAsia="Times New Roman" w:hAnsi="Times New Roman" w:cs="Times New Roman"/>
          <w:b/>
          <w:bCs/>
          <w:sz w:val="24"/>
          <w:szCs w:val="24"/>
          <w:lang w:eastAsia="pl-PL"/>
        </w:rPr>
        <w:t xml:space="preserve"> </w:t>
      </w:r>
      <w:r w:rsidRPr="00894A1C">
        <w:rPr>
          <w:rFonts w:ascii="Times New Roman" w:eastAsia="Times New Roman" w:hAnsi="Times New Roman" w:cs="Times New Roman"/>
          <w:b/>
          <w:bCs/>
          <w:sz w:val="24"/>
          <w:szCs w:val="24"/>
          <w:lang w:eastAsia="pl-PL"/>
        </w:rPr>
        <w:t>w zakresie life-</w:t>
      </w:r>
      <w:proofErr w:type="spellStart"/>
      <w:r w:rsidRPr="00894A1C">
        <w:rPr>
          <w:rFonts w:ascii="Times New Roman" w:eastAsia="Times New Roman" w:hAnsi="Times New Roman" w:cs="Times New Roman"/>
          <w:b/>
          <w:bCs/>
          <w:sz w:val="24"/>
          <w:szCs w:val="24"/>
          <w:lang w:eastAsia="pl-PL"/>
        </w:rPr>
        <w:t>work</w:t>
      </w:r>
      <w:proofErr w:type="spellEnd"/>
      <w:r w:rsidRPr="00894A1C">
        <w:rPr>
          <w:rFonts w:ascii="Times New Roman" w:eastAsia="Times New Roman" w:hAnsi="Times New Roman" w:cs="Times New Roman"/>
          <w:b/>
          <w:bCs/>
          <w:sz w:val="24"/>
          <w:szCs w:val="24"/>
          <w:lang w:eastAsia="pl-PL"/>
        </w:rPr>
        <w:t xml:space="preserve"> </w:t>
      </w:r>
      <w:proofErr w:type="spellStart"/>
      <w:r w:rsidRPr="00894A1C">
        <w:rPr>
          <w:rFonts w:ascii="Times New Roman" w:eastAsia="Times New Roman" w:hAnsi="Times New Roman" w:cs="Times New Roman"/>
          <w:b/>
          <w:bCs/>
          <w:sz w:val="24"/>
          <w:szCs w:val="24"/>
          <w:lang w:eastAsia="pl-PL"/>
        </w:rPr>
        <w:t>balance</w:t>
      </w:r>
      <w:proofErr w:type="spellEnd"/>
      <w:r w:rsidRPr="00894A1C">
        <w:rPr>
          <w:rFonts w:ascii="Times New Roman" w:eastAsia="Times New Roman" w:hAnsi="Times New Roman" w:cs="Times New Roman"/>
          <w:sz w:val="24"/>
          <w:szCs w:val="24"/>
          <w:lang w:eastAsia="pl-PL"/>
        </w:rPr>
        <w:t> – realizacja korespondencji mailowej (mimo szerokiej możliwości pracy w godzinach ustalonych indywidualnie przez pracownika) w godzinach 8-16:00</w:t>
      </w:r>
      <w:r w:rsidR="00CC5488">
        <w:rPr>
          <w:rFonts w:ascii="Times New Roman" w:eastAsia="Times New Roman" w:hAnsi="Times New Roman" w:cs="Times New Roman"/>
          <w:sz w:val="24"/>
          <w:szCs w:val="24"/>
          <w:lang w:eastAsia="pl-PL"/>
        </w:rPr>
        <w:t>,</w:t>
      </w:r>
      <w:r w:rsidRPr="00894A1C">
        <w:rPr>
          <w:rFonts w:ascii="Times New Roman" w:eastAsia="Times New Roman" w:hAnsi="Times New Roman" w:cs="Times New Roman"/>
          <w:sz w:val="24"/>
          <w:szCs w:val="24"/>
          <w:lang w:eastAsia="pl-PL"/>
        </w:rPr>
        <w:t xml:space="preserve"> tj. przyjętych ogólnie godzinach czasu pracy administracji publicznej, dopilnowywanie realizacji dni wolnych przez pracowników</w:t>
      </w:r>
    </w:p>
    <w:p w:rsidR="00F408F7" w:rsidRPr="009861B3" w:rsidRDefault="00F408F7" w:rsidP="009861B3">
      <w:pPr>
        <w:spacing w:after="0" w:line="240" w:lineRule="auto"/>
        <w:ind w:firstLine="709"/>
        <w:jc w:val="both"/>
        <w:rPr>
          <w:rFonts w:ascii="Times New Roman" w:eastAsia="Times New Roman" w:hAnsi="Times New Roman" w:cs="Times New Roman"/>
          <w:sz w:val="24"/>
          <w:szCs w:val="24"/>
          <w:lang w:eastAsia="pl-PL"/>
        </w:rPr>
      </w:pPr>
      <w:r w:rsidRPr="00894A1C">
        <w:rPr>
          <w:rFonts w:ascii="Times New Roman" w:eastAsia="Times New Roman" w:hAnsi="Times New Roman" w:cs="Times New Roman"/>
          <w:sz w:val="24"/>
          <w:szCs w:val="24"/>
          <w:lang w:eastAsia="pl-PL"/>
        </w:rPr>
        <w:t> </w:t>
      </w:r>
    </w:p>
    <w:p w:rsidR="00894A1C" w:rsidRDefault="00894A1C" w:rsidP="00894A1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Działalność </w:t>
      </w:r>
      <w:r w:rsidRPr="00CF03BB">
        <w:rPr>
          <w:rFonts w:ascii="Times New Roman" w:eastAsia="Times New Roman" w:hAnsi="Times New Roman" w:cs="Times New Roman"/>
          <w:b/>
          <w:bCs/>
          <w:color w:val="000000"/>
          <w:sz w:val="24"/>
          <w:szCs w:val="24"/>
          <w:lang w:eastAsia="pl-PL"/>
        </w:rPr>
        <w:t xml:space="preserve">równościowa pracowników Wydziału </w:t>
      </w:r>
      <w:r w:rsidR="00951D87">
        <w:rPr>
          <w:rFonts w:ascii="Times New Roman" w:eastAsia="Times New Roman" w:hAnsi="Times New Roman" w:cs="Times New Roman"/>
          <w:b/>
          <w:bCs/>
          <w:color w:val="000000"/>
          <w:sz w:val="24"/>
          <w:szCs w:val="24"/>
          <w:lang w:eastAsia="pl-PL"/>
        </w:rPr>
        <w:t>Lingwistyki Stosowanej</w:t>
      </w:r>
    </w:p>
    <w:p w:rsidR="009861B3" w:rsidRDefault="009861B3" w:rsidP="009861B3">
      <w:pPr>
        <w:spacing w:after="0" w:line="240" w:lineRule="auto"/>
        <w:jc w:val="both"/>
        <w:rPr>
          <w:rFonts w:ascii="Times New Roman" w:eastAsia="Times New Roman" w:hAnsi="Times New Roman" w:cs="Times New Roman"/>
          <w:sz w:val="24"/>
          <w:szCs w:val="24"/>
          <w:lang w:eastAsia="pl-PL"/>
        </w:rPr>
      </w:pPr>
      <w:r w:rsidRPr="009861B3">
        <w:rPr>
          <w:rFonts w:ascii="Times New Roman" w:eastAsia="Times New Roman" w:hAnsi="Times New Roman" w:cs="Times New Roman"/>
          <w:b/>
          <w:sz w:val="24"/>
          <w:szCs w:val="24"/>
          <w:lang w:eastAsia="pl-PL"/>
        </w:rPr>
        <w:t xml:space="preserve">Joanna </w:t>
      </w:r>
      <w:proofErr w:type="spellStart"/>
      <w:r w:rsidRPr="009861B3">
        <w:rPr>
          <w:rFonts w:ascii="Times New Roman" w:eastAsia="Times New Roman" w:hAnsi="Times New Roman" w:cs="Times New Roman"/>
          <w:b/>
          <w:sz w:val="24"/>
          <w:szCs w:val="24"/>
          <w:lang w:eastAsia="pl-PL"/>
        </w:rPr>
        <w:t>Getka</w:t>
      </w:r>
      <w:proofErr w:type="spellEnd"/>
      <w:r w:rsidRPr="009861B3">
        <w:rPr>
          <w:rFonts w:ascii="Times New Roman" w:eastAsia="Times New Roman" w:hAnsi="Times New Roman" w:cs="Times New Roman"/>
          <w:b/>
          <w:sz w:val="24"/>
          <w:szCs w:val="24"/>
          <w:lang w:eastAsia="pl-PL"/>
        </w:rPr>
        <w:t xml:space="preserve">, Monika </w:t>
      </w:r>
      <w:proofErr w:type="spellStart"/>
      <w:r w:rsidRPr="009861B3">
        <w:rPr>
          <w:rFonts w:ascii="Times New Roman" w:eastAsia="Times New Roman" w:hAnsi="Times New Roman" w:cs="Times New Roman"/>
          <w:b/>
          <w:sz w:val="24"/>
          <w:szCs w:val="24"/>
          <w:lang w:eastAsia="pl-PL"/>
        </w:rPr>
        <w:t>Grącka</w:t>
      </w:r>
      <w:proofErr w:type="spellEnd"/>
      <w:r w:rsidRPr="009861B3">
        <w:rPr>
          <w:rFonts w:ascii="Times New Roman" w:eastAsia="Times New Roman" w:hAnsi="Times New Roman" w:cs="Times New Roman"/>
          <w:b/>
          <w:sz w:val="24"/>
          <w:szCs w:val="24"/>
          <w:lang w:eastAsia="pl-PL"/>
        </w:rPr>
        <w:t xml:space="preserve">, </w:t>
      </w:r>
      <w:proofErr w:type="spellStart"/>
      <w:r w:rsidRPr="009861B3">
        <w:rPr>
          <w:rFonts w:ascii="Times New Roman" w:eastAsia="Times New Roman" w:hAnsi="Times New Roman" w:cs="Times New Roman"/>
          <w:b/>
          <w:sz w:val="24"/>
          <w:szCs w:val="24"/>
          <w:lang w:eastAsia="pl-PL"/>
        </w:rPr>
        <w:t>Rostysław</w:t>
      </w:r>
      <w:proofErr w:type="spellEnd"/>
      <w:r w:rsidRPr="009861B3">
        <w:rPr>
          <w:rFonts w:ascii="Times New Roman" w:eastAsia="Times New Roman" w:hAnsi="Times New Roman" w:cs="Times New Roman"/>
          <w:b/>
          <w:sz w:val="24"/>
          <w:szCs w:val="24"/>
          <w:lang w:eastAsia="pl-PL"/>
        </w:rPr>
        <w:t xml:space="preserve"> </w:t>
      </w:r>
      <w:proofErr w:type="spellStart"/>
      <w:r w:rsidRPr="009861B3">
        <w:rPr>
          <w:rFonts w:ascii="Times New Roman" w:eastAsia="Times New Roman" w:hAnsi="Times New Roman" w:cs="Times New Roman"/>
          <w:b/>
          <w:sz w:val="24"/>
          <w:szCs w:val="24"/>
          <w:lang w:eastAsia="pl-PL"/>
        </w:rPr>
        <w:t>Kramar</w:t>
      </w:r>
      <w:proofErr w:type="spellEnd"/>
      <w:r w:rsidRPr="009861B3">
        <w:rPr>
          <w:rFonts w:ascii="Times New Roman" w:eastAsia="Times New Roman" w:hAnsi="Times New Roman" w:cs="Times New Roman"/>
          <w:b/>
          <w:sz w:val="24"/>
          <w:szCs w:val="24"/>
          <w:lang w:eastAsia="pl-PL"/>
        </w:rPr>
        <w:t xml:space="preserve">, </w:t>
      </w:r>
      <w:proofErr w:type="spellStart"/>
      <w:r w:rsidRPr="009861B3">
        <w:rPr>
          <w:rFonts w:ascii="Times New Roman" w:eastAsia="Times New Roman" w:hAnsi="Times New Roman" w:cs="Times New Roman"/>
          <w:b/>
          <w:sz w:val="24"/>
          <w:szCs w:val="24"/>
          <w:lang w:eastAsia="pl-PL"/>
        </w:rPr>
        <w:t>Halyna</w:t>
      </w:r>
      <w:proofErr w:type="spellEnd"/>
      <w:r w:rsidRPr="009861B3">
        <w:rPr>
          <w:rFonts w:ascii="Times New Roman" w:eastAsia="Times New Roman" w:hAnsi="Times New Roman" w:cs="Times New Roman"/>
          <w:b/>
          <w:sz w:val="24"/>
          <w:szCs w:val="24"/>
          <w:lang w:eastAsia="pl-PL"/>
        </w:rPr>
        <w:t xml:space="preserve"> </w:t>
      </w:r>
      <w:proofErr w:type="spellStart"/>
      <w:r w:rsidRPr="009861B3">
        <w:rPr>
          <w:rFonts w:ascii="Times New Roman" w:eastAsia="Times New Roman" w:hAnsi="Times New Roman" w:cs="Times New Roman"/>
          <w:b/>
          <w:sz w:val="24"/>
          <w:szCs w:val="24"/>
          <w:lang w:eastAsia="pl-PL"/>
        </w:rPr>
        <w:t>Naienko</w:t>
      </w:r>
      <w:proofErr w:type="spellEnd"/>
    </w:p>
    <w:p w:rsidR="009861B3" w:rsidRPr="009861B3" w:rsidRDefault="009861B3" w:rsidP="009861B3">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9861B3">
        <w:rPr>
          <w:rFonts w:ascii="Times New Roman" w:eastAsia="Times New Roman" w:hAnsi="Times New Roman" w:cs="Times New Roman"/>
          <w:sz w:val="24"/>
          <w:szCs w:val="24"/>
          <w:lang w:eastAsia="pl-PL"/>
        </w:rPr>
        <w:t> </w:t>
      </w:r>
      <w:r w:rsidRPr="009861B3">
        <w:rPr>
          <w:rFonts w:ascii="Times New Roman" w:eastAsia="Times New Roman" w:hAnsi="Times New Roman" w:cs="Times New Roman"/>
          <w:i/>
          <w:iCs/>
          <w:sz w:val="24"/>
          <w:szCs w:val="24"/>
          <w:lang w:eastAsia="pl-PL"/>
        </w:rPr>
        <w:t>Witamy w Polsce. Praktyczny poradnik z zakresu historii kultury polskiej dla Ukraińców i kultury ukraińskiej dla Polaków, </w:t>
      </w:r>
      <w:r w:rsidRPr="009861B3">
        <w:rPr>
          <w:rFonts w:ascii="Times New Roman" w:eastAsia="Times New Roman" w:hAnsi="Times New Roman" w:cs="Times New Roman"/>
          <w:sz w:val="24"/>
          <w:szCs w:val="24"/>
          <w:lang w:eastAsia="pl-PL"/>
        </w:rPr>
        <w:t>Warszawa KSIESW UW, 2025 </w:t>
      </w:r>
      <w:hyperlink r:id="rId5" w:tgtFrame="_blank" w:history="1">
        <w:r w:rsidRPr="009861B3">
          <w:rPr>
            <w:rFonts w:ascii="Times New Roman" w:eastAsia="Times New Roman" w:hAnsi="Times New Roman" w:cs="Times New Roman"/>
            <w:color w:val="954F72"/>
            <w:sz w:val="24"/>
            <w:szCs w:val="24"/>
            <w:u w:val="single"/>
            <w:lang w:eastAsia="pl-PL"/>
          </w:rPr>
          <w:t>https://esw.uw.edu.pl/wp-content/uploads/sites/202/2025/01/Poradnik-2025.01-2.pdf</w:t>
        </w:r>
      </w:hyperlink>
    </w:p>
    <w:p w:rsidR="009861B3" w:rsidRDefault="009861B3" w:rsidP="009861B3">
      <w:pPr>
        <w:pStyle w:val="Nagwek4"/>
        <w:spacing w:before="0" w:beforeAutospacing="0" w:after="0" w:afterAutospacing="0"/>
        <w:jc w:val="both"/>
      </w:pPr>
    </w:p>
    <w:p w:rsidR="00F408F7" w:rsidRDefault="00F408F7" w:rsidP="009861B3">
      <w:pPr>
        <w:pStyle w:val="Nagwek4"/>
        <w:spacing w:before="0" w:beforeAutospacing="0" w:after="0" w:afterAutospacing="0"/>
        <w:jc w:val="both"/>
      </w:pPr>
      <w:r>
        <w:t xml:space="preserve">Prof. dr hab. </w:t>
      </w:r>
      <w:proofErr w:type="spellStart"/>
      <w:r>
        <w:t>Tetiana</w:t>
      </w:r>
      <w:proofErr w:type="spellEnd"/>
      <w:r>
        <w:t xml:space="preserve"> </w:t>
      </w:r>
      <w:proofErr w:type="spellStart"/>
      <w:r>
        <w:t>Grebeniuk</w:t>
      </w:r>
      <w:proofErr w:type="spellEnd"/>
    </w:p>
    <w:p w:rsidR="00F408F7" w:rsidRDefault="00F408F7" w:rsidP="009861B3">
      <w:pPr>
        <w:pStyle w:val="NormalnyWeb"/>
        <w:numPr>
          <w:ilvl w:val="0"/>
          <w:numId w:val="2"/>
        </w:numPr>
        <w:spacing w:before="0" w:beforeAutospacing="0" w:after="0" w:afterAutospacing="0"/>
        <w:ind w:left="714" w:hanging="357"/>
        <w:jc w:val="both"/>
      </w:pPr>
      <w:r>
        <w:t xml:space="preserve">Organizacja okrągłego stołu </w:t>
      </w:r>
      <w:r>
        <w:rPr>
          <w:rStyle w:val="Uwydatnienie"/>
        </w:rPr>
        <w:t>„Współczesna literatura ukraińska jako przestrzeń równości: problem dyskryminacji w dziełach sztuki”</w:t>
      </w:r>
      <w:r>
        <w:t xml:space="preserve"> w ramach zajęć z dyscypliny „Współczesna literatura ukraińska”.</w:t>
      </w:r>
    </w:p>
    <w:p w:rsidR="00F408F7" w:rsidRDefault="00F408F7" w:rsidP="009861B3">
      <w:pPr>
        <w:pStyle w:val="NormalnyWeb"/>
        <w:numPr>
          <w:ilvl w:val="0"/>
          <w:numId w:val="2"/>
        </w:numPr>
        <w:spacing w:before="0" w:beforeAutospacing="0" w:after="0" w:afterAutospacing="0"/>
        <w:ind w:left="714" w:hanging="357"/>
        <w:jc w:val="both"/>
      </w:pPr>
      <w:r>
        <w:t>Wydzielenie sekcji poświęconej tematyce równości w programie dorocznej konferencji naukowej młodych naukowców.</w:t>
      </w:r>
    </w:p>
    <w:p w:rsidR="00F408F7" w:rsidRPr="00434E30" w:rsidRDefault="00F408F7" w:rsidP="009861B3">
      <w:pPr>
        <w:pStyle w:val="NormalnyWeb"/>
        <w:numPr>
          <w:ilvl w:val="0"/>
          <w:numId w:val="2"/>
        </w:numPr>
        <w:spacing w:before="0" w:beforeAutospacing="0" w:after="0" w:afterAutospacing="0"/>
        <w:ind w:left="714" w:hanging="357"/>
        <w:jc w:val="both"/>
      </w:pPr>
      <w:r>
        <w:t xml:space="preserve">Organizacja konkursu na esej pt. </w:t>
      </w:r>
      <w:r>
        <w:rPr>
          <w:rStyle w:val="Uwydatnienie"/>
        </w:rPr>
        <w:t>„Równość i jej naruszenia we współczesnym społeczeństwie”</w:t>
      </w:r>
      <w:r>
        <w:t xml:space="preserve"> dla studentów studiów licencjackich.</w:t>
      </w:r>
    </w:p>
    <w:p w:rsidR="00F408F7" w:rsidRPr="00BC693B" w:rsidRDefault="00F408F7" w:rsidP="00F408F7">
      <w:pPr>
        <w:spacing w:after="0" w:line="360" w:lineRule="auto"/>
        <w:jc w:val="both"/>
        <w:rPr>
          <w:rFonts w:ascii="Times New Roman" w:hAnsi="Times New Roman" w:cs="Times New Roman"/>
          <w:sz w:val="24"/>
          <w:szCs w:val="24"/>
        </w:rPr>
      </w:pPr>
    </w:p>
    <w:p w:rsidR="00F408F7" w:rsidRDefault="00F408F7" w:rsidP="00F408F7">
      <w:pPr>
        <w:spacing w:after="0" w:line="360" w:lineRule="auto"/>
        <w:jc w:val="both"/>
        <w:rPr>
          <w:rFonts w:ascii="Times New Roman" w:hAnsi="Times New Roman" w:cs="Times New Roman"/>
          <w:b/>
          <w:sz w:val="24"/>
          <w:szCs w:val="24"/>
        </w:rPr>
      </w:pPr>
      <w:r w:rsidRPr="00434E30">
        <w:rPr>
          <w:rFonts w:ascii="Times New Roman" w:hAnsi="Times New Roman" w:cs="Times New Roman"/>
          <w:b/>
          <w:sz w:val="24"/>
          <w:szCs w:val="24"/>
        </w:rPr>
        <w:t xml:space="preserve">Dr hab. </w:t>
      </w:r>
      <w:proofErr w:type="spellStart"/>
      <w:r w:rsidRPr="00434E30">
        <w:rPr>
          <w:rFonts w:ascii="Times New Roman" w:hAnsi="Times New Roman" w:cs="Times New Roman"/>
          <w:b/>
          <w:sz w:val="24"/>
          <w:szCs w:val="24"/>
        </w:rPr>
        <w:t>Svitlana</w:t>
      </w:r>
      <w:proofErr w:type="spellEnd"/>
      <w:r w:rsidRPr="00434E30">
        <w:rPr>
          <w:rFonts w:ascii="Times New Roman" w:hAnsi="Times New Roman" w:cs="Times New Roman"/>
          <w:b/>
          <w:sz w:val="24"/>
          <w:szCs w:val="24"/>
        </w:rPr>
        <w:t xml:space="preserve"> Romaniuk, prof. ucz.</w:t>
      </w:r>
    </w:p>
    <w:p w:rsidR="00F408F7" w:rsidRPr="00894A1C" w:rsidRDefault="00F408F7" w:rsidP="00894A1C">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894A1C">
        <w:rPr>
          <w:rFonts w:ascii="Times New Roman" w:eastAsia="Times New Roman" w:hAnsi="Times New Roman" w:cs="Times New Roman"/>
          <w:sz w:val="24"/>
          <w:szCs w:val="24"/>
          <w:lang w:eastAsia="pl-PL"/>
        </w:rPr>
        <w:t xml:space="preserve">Zainicjowanie i realizacja projektu </w:t>
      </w:r>
      <w:r w:rsidRPr="00894A1C">
        <w:rPr>
          <w:rFonts w:ascii="Times New Roman" w:eastAsia="Times New Roman" w:hAnsi="Times New Roman" w:cs="Times New Roman"/>
          <w:bCs/>
          <w:i/>
          <w:sz w:val="24"/>
          <w:szCs w:val="24"/>
          <w:lang w:eastAsia="pl-PL"/>
        </w:rPr>
        <w:t>Dziecięce twarze emigracji</w:t>
      </w:r>
      <w:r w:rsidRPr="00894A1C">
        <w:rPr>
          <w:rFonts w:ascii="Times New Roman" w:eastAsia="Times New Roman" w:hAnsi="Times New Roman" w:cs="Times New Roman"/>
          <w:sz w:val="24"/>
          <w:szCs w:val="24"/>
          <w:lang w:eastAsia="pl-PL"/>
        </w:rPr>
        <w:t xml:space="preserve"> (2025), którego celem jest </w:t>
      </w:r>
      <w:r w:rsidR="00CC5488" w:rsidRPr="00894A1C">
        <w:rPr>
          <w:rFonts w:ascii="Times New Roman" w:eastAsia="Times New Roman" w:hAnsi="Times New Roman" w:cs="Times New Roman"/>
          <w:sz w:val="24"/>
          <w:szCs w:val="24"/>
          <w:lang w:eastAsia="pl-PL"/>
        </w:rPr>
        <w:t xml:space="preserve">ukazanie </w:t>
      </w:r>
      <w:r w:rsidRPr="00894A1C">
        <w:rPr>
          <w:rFonts w:ascii="Times New Roman" w:eastAsia="Times New Roman" w:hAnsi="Times New Roman" w:cs="Times New Roman"/>
          <w:sz w:val="24"/>
          <w:szCs w:val="24"/>
          <w:lang w:eastAsia="pl-PL"/>
        </w:rPr>
        <w:t>poprzez język fotografii i osobiste historie losów ukraińskich dzieci zmuszonych do opuszczenia swojej ojczyzny w wyniku wojny. </w:t>
      </w:r>
      <w:r w:rsidR="00CC5488">
        <w:rPr>
          <w:rFonts w:ascii="Times New Roman" w:eastAsia="Times New Roman" w:hAnsi="Times New Roman" w:cs="Times New Roman"/>
          <w:sz w:val="24"/>
          <w:szCs w:val="24"/>
          <w:lang w:eastAsia="pl-PL"/>
        </w:rPr>
        <w:t>Jest to p</w:t>
      </w:r>
      <w:r w:rsidRPr="00894A1C">
        <w:rPr>
          <w:rFonts w:ascii="Times New Roman" w:eastAsia="Times New Roman" w:hAnsi="Times New Roman" w:cs="Times New Roman"/>
          <w:sz w:val="24"/>
          <w:szCs w:val="24"/>
          <w:lang w:eastAsia="pl-PL"/>
        </w:rPr>
        <w:t>odjęcie tematu wymuszonej emigracji i wyzwań, z którymi borykają się dzieci. W ramach projektu w dn. 19.09.2025 zrealizowano wystawę fotografii w Bielańskim Ośrodku Kultury (Warszawa). </w:t>
      </w:r>
    </w:p>
    <w:p w:rsidR="00F408F7" w:rsidRPr="00894A1C" w:rsidRDefault="00F408F7" w:rsidP="00894A1C">
      <w:pPr>
        <w:pStyle w:val="Akapitzlist"/>
        <w:spacing w:after="0" w:line="240" w:lineRule="auto"/>
        <w:jc w:val="both"/>
        <w:rPr>
          <w:rFonts w:ascii="Times New Roman" w:eastAsia="Times New Roman" w:hAnsi="Times New Roman" w:cs="Times New Roman"/>
          <w:sz w:val="24"/>
          <w:szCs w:val="24"/>
          <w:lang w:eastAsia="pl-PL"/>
        </w:rPr>
      </w:pPr>
      <w:r w:rsidRPr="00894A1C">
        <w:rPr>
          <w:rFonts w:ascii="Times New Roman" w:eastAsia="Times New Roman" w:hAnsi="Times New Roman" w:cs="Times New Roman"/>
          <w:sz w:val="24"/>
          <w:szCs w:val="24"/>
          <w:lang w:eastAsia="pl-PL"/>
        </w:rPr>
        <w:t>Projekt realizowany pod honorowym patronatem JM Rektora Uniwersytetu Warszawskiego, prof. dr hab. Alojzego Z.  Nowaka. Wydarzenie zostało objęte patronatem honorowym Ambasadora Ukrainy w Rzeczypospolitej Polskiej, Wasyla Bodnara.</w:t>
      </w:r>
    </w:p>
    <w:p w:rsidR="00F408F7" w:rsidRPr="00894A1C" w:rsidRDefault="00CC5488" w:rsidP="00894A1C">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Realizacja p</w:t>
      </w:r>
      <w:r w:rsidR="00F408F7" w:rsidRPr="00894A1C">
        <w:rPr>
          <w:rFonts w:ascii="Times New Roman" w:eastAsia="Times New Roman" w:hAnsi="Times New Roman" w:cs="Times New Roman"/>
          <w:sz w:val="24"/>
          <w:szCs w:val="24"/>
          <w:lang w:eastAsia="pl-PL"/>
        </w:rPr>
        <w:t>rojekt</w:t>
      </w:r>
      <w:r>
        <w:rPr>
          <w:rFonts w:ascii="Times New Roman" w:eastAsia="Times New Roman" w:hAnsi="Times New Roman" w:cs="Times New Roman"/>
          <w:sz w:val="24"/>
          <w:szCs w:val="24"/>
          <w:lang w:eastAsia="pl-PL"/>
        </w:rPr>
        <w:t>u</w:t>
      </w:r>
      <w:r w:rsidR="00F408F7" w:rsidRPr="00894A1C">
        <w:rPr>
          <w:rFonts w:ascii="Times New Roman" w:eastAsia="Times New Roman" w:hAnsi="Times New Roman" w:cs="Times New Roman"/>
          <w:sz w:val="24"/>
          <w:szCs w:val="24"/>
          <w:lang w:eastAsia="pl-PL"/>
        </w:rPr>
        <w:t xml:space="preserve"> pt. </w:t>
      </w:r>
      <w:r w:rsidR="00F408F7" w:rsidRPr="00894A1C">
        <w:rPr>
          <w:rFonts w:ascii="Times New Roman" w:eastAsia="Times New Roman" w:hAnsi="Times New Roman" w:cs="Times New Roman"/>
          <w:bCs/>
          <w:i/>
          <w:sz w:val="24"/>
          <w:szCs w:val="24"/>
          <w:lang w:eastAsia="pl-PL"/>
        </w:rPr>
        <w:t>Ukraińskie dzieci w Polsce: Mój wielojęzyczny świat</w:t>
      </w:r>
      <w:r w:rsidR="00F408F7" w:rsidRPr="00894A1C">
        <w:rPr>
          <w:rFonts w:ascii="Times New Roman" w:eastAsia="Times New Roman" w:hAnsi="Times New Roman" w:cs="Times New Roman"/>
          <w:sz w:val="24"/>
          <w:szCs w:val="24"/>
          <w:lang w:eastAsia="pl-PL"/>
        </w:rPr>
        <w:t xml:space="preserve"> (2022 - obecnie). Celem jest lepsze zrozumienie wielojęzyczności ukraińskich dzieci</w:t>
      </w:r>
      <w:r>
        <w:rPr>
          <w:rFonts w:ascii="Times New Roman" w:eastAsia="Times New Roman" w:hAnsi="Times New Roman" w:cs="Times New Roman"/>
          <w:sz w:val="24"/>
          <w:szCs w:val="24"/>
          <w:lang w:eastAsia="pl-PL"/>
        </w:rPr>
        <w:t xml:space="preserve"> </w:t>
      </w:r>
      <w:r w:rsidR="00F408F7" w:rsidRPr="00894A1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u</w:t>
      </w:r>
      <w:r w:rsidR="00F408F7" w:rsidRPr="00894A1C">
        <w:rPr>
          <w:rFonts w:ascii="Times New Roman" w:eastAsia="Times New Roman" w:hAnsi="Times New Roman" w:cs="Times New Roman"/>
          <w:sz w:val="24"/>
          <w:szCs w:val="24"/>
          <w:lang w:eastAsia="pl-PL"/>
        </w:rPr>
        <w:t>chodźców wojennych</w:t>
      </w:r>
      <w:r>
        <w:rPr>
          <w:rFonts w:ascii="Times New Roman" w:eastAsia="Times New Roman" w:hAnsi="Times New Roman" w:cs="Times New Roman"/>
          <w:sz w:val="24"/>
          <w:szCs w:val="24"/>
          <w:lang w:eastAsia="pl-PL"/>
        </w:rPr>
        <w:t xml:space="preserve"> obecnie mieszkających w Polsce, a także </w:t>
      </w:r>
      <w:r w:rsidR="00F408F7" w:rsidRPr="00894A1C">
        <w:rPr>
          <w:rFonts w:ascii="Times New Roman" w:eastAsia="Times New Roman" w:hAnsi="Times New Roman" w:cs="Times New Roman"/>
          <w:sz w:val="24"/>
          <w:szCs w:val="24"/>
          <w:lang w:eastAsia="pl-PL"/>
        </w:rPr>
        <w:t xml:space="preserve">zidentyfikowanie potencjalnych wyzwań, takich jak poczucie „przeciążenia” nowym językiem, zagrożenia dla tożsamości językowej czy ryzyko wykluczenia. Projekt dąży również do określenia przyczyn tych trudności, aby ułatwić poszukiwanie skutecznych rozwiązań zarówno dla uczestników badania, jak i dla społeczności przyjmującej. Kwestie te są istotne nie tylko w kontekście interakcji społeczno-językowych, ale przede wszystkim w obszarze edukacji. Wykonawcy: dr hab. Magdalena Olpińska-Szkiełko, prof. ucz., dr hab. </w:t>
      </w:r>
      <w:proofErr w:type="spellStart"/>
      <w:r w:rsidR="00F408F7" w:rsidRPr="00894A1C">
        <w:rPr>
          <w:rFonts w:ascii="Times New Roman" w:eastAsia="Times New Roman" w:hAnsi="Times New Roman" w:cs="Times New Roman"/>
          <w:sz w:val="24"/>
          <w:szCs w:val="24"/>
          <w:lang w:eastAsia="pl-PL"/>
        </w:rPr>
        <w:t>Svitlana</w:t>
      </w:r>
      <w:proofErr w:type="spellEnd"/>
      <w:r w:rsidR="00F408F7" w:rsidRPr="00894A1C">
        <w:rPr>
          <w:rFonts w:ascii="Times New Roman" w:eastAsia="Times New Roman" w:hAnsi="Times New Roman" w:cs="Times New Roman"/>
          <w:sz w:val="24"/>
          <w:szCs w:val="24"/>
          <w:lang w:eastAsia="pl-PL"/>
        </w:rPr>
        <w:t xml:space="preserve"> Romaniuk, prof. ucz., mgr Regina </w:t>
      </w:r>
      <w:proofErr w:type="spellStart"/>
      <w:r w:rsidR="00F408F7" w:rsidRPr="00894A1C">
        <w:rPr>
          <w:rFonts w:ascii="Times New Roman" w:eastAsia="Times New Roman" w:hAnsi="Times New Roman" w:cs="Times New Roman"/>
          <w:sz w:val="24"/>
          <w:szCs w:val="24"/>
          <w:lang w:eastAsia="pl-PL"/>
        </w:rPr>
        <w:t>Pilipavičiūtė</w:t>
      </w:r>
      <w:proofErr w:type="spellEnd"/>
      <w:r w:rsidR="00F408F7" w:rsidRPr="00894A1C">
        <w:rPr>
          <w:rFonts w:ascii="Times New Roman" w:eastAsia="Times New Roman" w:hAnsi="Times New Roman" w:cs="Times New Roman"/>
          <w:sz w:val="24"/>
          <w:szCs w:val="24"/>
          <w:lang w:eastAsia="pl-PL"/>
        </w:rPr>
        <w:t>-Gugała.</w:t>
      </w:r>
    </w:p>
    <w:p w:rsidR="00F408F7" w:rsidRPr="00894A1C" w:rsidRDefault="00F408F7" w:rsidP="00894A1C">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894A1C">
        <w:rPr>
          <w:rFonts w:ascii="Times New Roman" w:eastAsia="Times New Roman" w:hAnsi="Times New Roman" w:cs="Times New Roman"/>
          <w:sz w:val="24"/>
          <w:szCs w:val="24"/>
          <w:lang w:eastAsia="pl-PL"/>
        </w:rPr>
        <w:t>Pod kierunkiem dr hab. S. Romaniuk, prof. ucz.  przygotowanie pracy zaliczeni</w:t>
      </w:r>
      <w:r w:rsidR="00CC5488">
        <w:rPr>
          <w:rFonts w:ascii="Times New Roman" w:eastAsia="Times New Roman" w:hAnsi="Times New Roman" w:cs="Times New Roman"/>
          <w:sz w:val="24"/>
          <w:szCs w:val="24"/>
          <w:lang w:eastAsia="pl-PL"/>
        </w:rPr>
        <w:t>owej w ramach programu MISH pt.</w:t>
      </w:r>
      <w:r w:rsidRPr="00894A1C">
        <w:rPr>
          <w:rFonts w:ascii="Times New Roman" w:eastAsia="Times New Roman" w:hAnsi="Times New Roman" w:cs="Times New Roman"/>
          <w:sz w:val="24"/>
          <w:szCs w:val="24"/>
          <w:lang w:eastAsia="pl-PL"/>
        </w:rPr>
        <w:t xml:space="preserve"> </w:t>
      </w:r>
      <w:r w:rsidRPr="00894A1C">
        <w:rPr>
          <w:rFonts w:ascii="Times New Roman" w:eastAsia="Times New Roman" w:hAnsi="Times New Roman" w:cs="Times New Roman"/>
          <w:i/>
          <w:iCs/>
          <w:sz w:val="24"/>
          <w:szCs w:val="24"/>
          <w:lang w:eastAsia="pl-PL"/>
        </w:rPr>
        <w:t>„</w:t>
      </w:r>
      <w:r w:rsidRPr="00894A1C">
        <w:rPr>
          <w:rFonts w:ascii="Times New Roman" w:eastAsia="Times New Roman" w:hAnsi="Times New Roman" w:cs="Times New Roman"/>
          <w:i/>
          <w:iCs/>
          <w:sz w:val="24"/>
          <w:szCs w:val="24"/>
          <w:lang w:val="uk-UA" w:eastAsia="pl-PL"/>
        </w:rPr>
        <w:t>У</w:t>
      </w:r>
      <w:proofErr w:type="spellStart"/>
      <w:r w:rsidRPr="00894A1C">
        <w:rPr>
          <w:rFonts w:ascii="Times New Roman" w:eastAsia="Times New Roman" w:hAnsi="Times New Roman" w:cs="Times New Roman"/>
          <w:i/>
          <w:iCs/>
          <w:sz w:val="24"/>
          <w:szCs w:val="24"/>
          <w:lang w:eastAsia="pl-PL"/>
        </w:rPr>
        <w:t>країнський</w:t>
      </w:r>
      <w:proofErr w:type="spellEnd"/>
      <w:r w:rsidRPr="00894A1C">
        <w:rPr>
          <w:rFonts w:ascii="Times New Roman" w:eastAsia="Times New Roman" w:hAnsi="Times New Roman" w:cs="Times New Roman"/>
          <w:i/>
          <w:iCs/>
          <w:sz w:val="24"/>
          <w:szCs w:val="24"/>
          <w:lang w:eastAsia="pl-PL"/>
        </w:rPr>
        <w:t xml:space="preserve"> </w:t>
      </w:r>
      <w:r w:rsidRPr="00894A1C">
        <w:rPr>
          <w:rFonts w:ascii="Times New Roman" w:eastAsia="Times New Roman" w:hAnsi="Times New Roman" w:cs="Times New Roman"/>
          <w:i/>
          <w:iCs/>
          <w:sz w:val="24"/>
          <w:szCs w:val="24"/>
          <w:lang w:val="uk-UA" w:eastAsia="pl-PL"/>
        </w:rPr>
        <w:t>т</w:t>
      </w:r>
      <w:proofErr w:type="spellStart"/>
      <w:r w:rsidRPr="00894A1C">
        <w:rPr>
          <w:rFonts w:ascii="Times New Roman" w:eastAsia="Times New Roman" w:hAnsi="Times New Roman" w:cs="Times New Roman"/>
          <w:i/>
          <w:iCs/>
          <w:sz w:val="24"/>
          <w:szCs w:val="24"/>
          <w:lang w:eastAsia="pl-PL"/>
        </w:rPr>
        <w:t>иждень</w:t>
      </w:r>
      <w:proofErr w:type="spellEnd"/>
      <w:r w:rsidRPr="00894A1C">
        <w:rPr>
          <w:rFonts w:ascii="Times New Roman" w:eastAsia="Times New Roman" w:hAnsi="Times New Roman" w:cs="Times New Roman"/>
          <w:i/>
          <w:iCs/>
          <w:sz w:val="24"/>
          <w:szCs w:val="24"/>
          <w:lang w:eastAsia="pl-PL"/>
        </w:rPr>
        <w:t xml:space="preserve">” o uchodźstwie wojennym kobiet i mężczyzn z Ukrainy. Analiza językowa wybranych artykułów. </w:t>
      </w:r>
      <w:r w:rsidRPr="00894A1C">
        <w:rPr>
          <w:rFonts w:ascii="Times New Roman" w:eastAsia="Times New Roman" w:hAnsi="Times New Roman" w:cs="Times New Roman"/>
          <w:sz w:val="24"/>
          <w:szCs w:val="24"/>
          <w:lang w:eastAsia="pl-PL"/>
        </w:rPr>
        <w:t xml:space="preserve">Autor: Mikołaj </w:t>
      </w:r>
      <w:proofErr w:type="spellStart"/>
      <w:r w:rsidRPr="00894A1C">
        <w:rPr>
          <w:rFonts w:ascii="Times New Roman" w:eastAsia="Times New Roman" w:hAnsi="Times New Roman" w:cs="Times New Roman"/>
          <w:sz w:val="24"/>
          <w:szCs w:val="24"/>
          <w:lang w:eastAsia="pl-PL"/>
        </w:rPr>
        <w:t>Petryga</w:t>
      </w:r>
      <w:proofErr w:type="spellEnd"/>
      <w:r w:rsidRPr="00894A1C">
        <w:rPr>
          <w:rFonts w:ascii="Times New Roman" w:eastAsia="Times New Roman" w:hAnsi="Times New Roman" w:cs="Times New Roman"/>
          <w:sz w:val="24"/>
          <w:szCs w:val="24"/>
          <w:lang w:eastAsia="pl-PL"/>
        </w:rPr>
        <w:t xml:space="preserve">, promotor: dr hab. </w:t>
      </w:r>
      <w:proofErr w:type="spellStart"/>
      <w:r w:rsidRPr="00894A1C">
        <w:rPr>
          <w:rFonts w:ascii="Times New Roman" w:eastAsia="Times New Roman" w:hAnsi="Times New Roman" w:cs="Times New Roman"/>
          <w:sz w:val="24"/>
          <w:szCs w:val="24"/>
          <w:lang w:eastAsia="pl-PL"/>
        </w:rPr>
        <w:t>Svitlana</w:t>
      </w:r>
      <w:proofErr w:type="spellEnd"/>
      <w:r w:rsidRPr="00894A1C">
        <w:rPr>
          <w:rFonts w:ascii="Times New Roman" w:eastAsia="Times New Roman" w:hAnsi="Times New Roman" w:cs="Times New Roman"/>
          <w:sz w:val="24"/>
          <w:szCs w:val="24"/>
          <w:lang w:eastAsia="pl-PL"/>
        </w:rPr>
        <w:t xml:space="preserve"> Romaniuk, prof. ucz. W pracy przeanalizowano, w jaki sposób ukraińskie media wypowiadają się o uchodźczyniach, a jak o uchodźcach wojennych i czy płeć ma na to wpływ.</w:t>
      </w:r>
    </w:p>
    <w:p w:rsidR="00F408F7" w:rsidRPr="00894A1C" w:rsidRDefault="00F408F7" w:rsidP="00894A1C">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894A1C">
        <w:rPr>
          <w:rFonts w:ascii="Times New Roman" w:eastAsia="Times New Roman" w:hAnsi="Times New Roman" w:cs="Times New Roman"/>
          <w:sz w:val="24"/>
          <w:szCs w:val="24"/>
          <w:lang w:eastAsia="pl-PL"/>
        </w:rPr>
        <w:lastRenderedPageBreak/>
        <w:t xml:space="preserve">Organizacja konferencji międzynarodowej </w:t>
      </w:r>
      <w:r w:rsidRPr="00894A1C">
        <w:rPr>
          <w:rFonts w:ascii="Times New Roman" w:eastAsia="Times New Roman" w:hAnsi="Times New Roman" w:cs="Times New Roman"/>
          <w:i/>
          <w:iCs/>
          <w:sz w:val="24"/>
          <w:szCs w:val="24"/>
          <w:lang w:eastAsia="pl-PL"/>
        </w:rPr>
        <w:t xml:space="preserve">Ukraińscy uchodźcy w Polsce i Gruzji: wyzwania nowej epoki, </w:t>
      </w:r>
      <w:r w:rsidRPr="00894A1C">
        <w:rPr>
          <w:rFonts w:ascii="Times New Roman" w:eastAsia="Times New Roman" w:hAnsi="Times New Roman" w:cs="Times New Roman"/>
          <w:sz w:val="24"/>
          <w:szCs w:val="24"/>
          <w:lang w:eastAsia="pl-PL"/>
        </w:rPr>
        <w:t xml:space="preserve">7 marca 2025, Instytut Ukrainistyki. </w:t>
      </w:r>
      <w:proofErr w:type="spellStart"/>
      <w:r w:rsidRPr="00894A1C">
        <w:rPr>
          <w:rFonts w:ascii="Times New Roman" w:eastAsia="Times New Roman" w:hAnsi="Times New Roman" w:cs="Times New Roman"/>
          <w:sz w:val="24"/>
          <w:szCs w:val="24"/>
          <w:lang w:val="en-GB" w:eastAsia="pl-PL"/>
        </w:rPr>
        <w:t>Projekt</w:t>
      </w:r>
      <w:proofErr w:type="spellEnd"/>
      <w:r w:rsidRPr="00894A1C">
        <w:rPr>
          <w:rFonts w:ascii="Times New Roman" w:eastAsia="Times New Roman" w:hAnsi="Times New Roman" w:cs="Times New Roman"/>
          <w:sz w:val="24"/>
          <w:szCs w:val="24"/>
          <w:lang w:val="en-GB" w:eastAsia="pl-PL"/>
        </w:rPr>
        <w:t xml:space="preserve"> </w:t>
      </w:r>
      <w:proofErr w:type="spellStart"/>
      <w:r w:rsidRPr="00894A1C">
        <w:rPr>
          <w:rFonts w:ascii="Times New Roman" w:eastAsia="Times New Roman" w:hAnsi="Times New Roman" w:cs="Times New Roman"/>
          <w:sz w:val="24"/>
          <w:szCs w:val="24"/>
          <w:lang w:val="en-GB" w:eastAsia="pl-PL"/>
        </w:rPr>
        <w:t>współfinansowany</w:t>
      </w:r>
      <w:proofErr w:type="spellEnd"/>
      <w:r w:rsidRPr="00894A1C">
        <w:rPr>
          <w:rFonts w:ascii="Times New Roman" w:eastAsia="Times New Roman" w:hAnsi="Times New Roman" w:cs="Times New Roman"/>
          <w:sz w:val="24"/>
          <w:szCs w:val="24"/>
          <w:lang w:val="en-GB" w:eastAsia="pl-PL"/>
        </w:rPr>
        <w:t xml:space="preserve"> </w:t>
      </w:r>
      <w:proofErr w:type="spellStart"/>
      <w:r w:rsidRPr="00894A1C">
        <w:rPr>
          <w:rFonts w:ascii="Times New Roman" w:eastAsia="Times New Roman" w:hAnsi="Times New Roman" w:cs="Times New Roman"/>
          <w:sz w:val="24"/>
          <w:szCs w:val="24"/>
          <w:lang w:val="en-GB" w:eastAsia="pl-PL"/>
        </w:rPr>
        <w:t>ze</w:t>
      </w:r>
      <w:proofErr w:type="spellEnd"/>
      <w:r w:rsidRPr="00894A1C">
        <w:rPr>
          <w:rFonts w:ascii="Times New Roman" w:eastAsia="Times New Roman" w:hAnsi="Times New Roman" w:cs="Times New Roman"/>
          <w:sz w:val="24"/>
          <w:szCs w:val="24"/>
          <w:lang w:val="en-GB" w:eastAsia="pl-PL"/>
        </w:rPr>
        <w:t xml:space="preserve"> </w:t>
      </w:r>
      <w:proofErr w:type="spellStart"/>
      <w:r w:rsidRPr="00894A1C">
        <w:rPr>
          <w:rFonts w:ascii="Times New Roman" w:eastAsia="Times New Roman" w:hAnsi="Times New Roman" w:cs="Times New Roman"/>
          <w:sz w:val="24"/>
          <w:szCs w:val="24"/>
          <w:lang w:val="en-GB" w:eastAsia="pl-PL"/>
        </w:rPr>
        <w:t>środków</w:t>
      </w:r>
      <w:proofErr w:type="spellEnd"/>
      <w:r w:rsidRPr="00894A1C">
        <w:rPr>
          <w:rFonts w:ascii="Times New Roman" w:eastAsia="Times New Roman" w:hAnsi="Times New Roman" w:cs="Times New Roman"/>
          <w:sz w:val="24"/>
          <w:szCs w:val="24"/>
          <w:lang w:val="en-GB" w:eastAsia="pl-PL"/>
        </w:rPr>
        <w:t xml:space="preserve"> </w:t>
      </w:r>
      <w:proofErr w:type="spellStart"/>
      <w:r w:rsidRPr="00894A1C">
        <w:rPr>
          <w:rFonts w:ascii="Times New Roman" w:eastAsia="Times New Roman" w:hAnsi="Times New Roman" w:cs="Times New Roman"/>
          <w:sz w:val="24"/>
          <w:szCs w:val="24"/>
          <w:lang w:val="en-GB" w:eastAsia="pl-PL"/>
        </w:rPr>
        <w:t>Fundacji</w:t>
      </w:r>
      <w:proofErr w:type="spellEnd"/>
      <w:r w:rsidRPr="00894A1C">
        <w:rPr>
          <w:rFonts w:ascii="Times New Roman" w:eastAsia="Times New Roman" w:hAnsi="Times New Roman" w:cs="Times New Roman"/>
          <w:sz w:val="24"/>
          <w:szCs w:val="24"/>
          <w:lang w:val="en-GB" w:eastAsia="pl-PL"/>
        </w:rPr>
        <w:t xml:space="preserve"> </w:t>
      </w:r>
      <w:proofErr w:type="spellStart"/>
      <w:r w:rsidRPr="00894A1C">
        <w:rPr>
          <w:rFonts w:ascii="Times New Roman" w:eastAsia="Times New Roman" w:hAnsi="Times New Roman" w:cs="Times New Roman"/>
          <w:sz w:val="24"/>
          <w:szCs w:val="24"/>
          <w:lang w:val="en-GB" w:eastAsia="pl-PL"/>
        </w:rPr>
        <w:t>Universitatis</w:t>
      </w:r>
      <w:proofErr w:type="spellEnd"/>
      <w:r w:rsidRPr="00894A1C">
        <w:rPr>
          <w:rFonts w:ascii="Times New Roman" w:eastAsia="Times New Roman" w:hAnsi="Times New Roman" w:cs="Times New Roman"/>
          <w:sz w:val="24"/>
          <w:szCs w:val="24"/>
          <w:lang w:val="en-GB" w:eastAsia="pl-PL"/>
        </w:rPr>
        <w:t xml:space="preserve"> </w:t>
      </w:r>
      <w:proofErr w:type="spellStart"/>
      <w:r w:rsidRPr="00894A1C">
        <w:rPr>
          <w:rFonts w:ascii="Times New Roman" w:eastAsia="Times New Roman" w:hAnsi="Times New Roman" w:cs="Times New Roman"/>
          <w:sz w:val="24"/>
          <w:szCs w:val="24"/>
          <w:lang w:val="en-GB" w:eastAsia="pl-PL"/>
        </w:rPr>
        <w:t>Varsoviensis</w:t>
      </w:r>
      <w:proofErr w:type="spellEnd"/>
      <w:r w:rsidRPr="00894A1C">
        <w:rPr>
          <w:rFonts w:ascii="Times New Roman" w:eastAsia="Times New Roman" w:hAnsi="Times New Roman" w:cs="Times New Roman"/>
          <w:sz w:val="24"/>
          <w:szCs w:val="24"/>
          <w:lang w:val="en-GB" w:eastAsia="pl-PL"/>
        </w:rPr>
        <w:t>.</w:t>
      </w:r>
      <w:r w:rsidRPr="00894A1C">
        <w:rPr>
          <w:rFonts w:ascii="Times New Roman" w:eastAsia="Times New Roman" w:hAnsi="Times New Roman" w:cs="Times New Roman"/>
          <w:sz w:val="24"/>
          <w:szCs w:val="24"/>
          <w:lang w:eastAsia="pl-PL"/>
        </w:rPr>
        <w:t xml:space="preserve">  </w:t>
      </w:r>
    </w:p>
    <w:p w:rsidR="00F408F7" w:rsidRPr="00894A1C" w:rsidRDefault="00F408F7" w:rsidP="00894A1C">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894A1C">
        <w:rPr>
          <w:rFonts w:ascii="Times New Roman" w:eastAsia="Times New Roman" w:hAnsi="Times New Roman" w:cs="Times New Roman"/>
          <w:sz w:val="24"/>
          <w:szCs w:val="24"/>
          <w:lang w:eastAsia="pl-PL"/>
        </w:rPr>
        <w:t>Udział w projekcie „</w:t>
      </w:r>
      <w:proofErr w:type="spellStart"/>
      <w:r w:rsidRPr="00894A1C">
        <w:rPr>
          <w:rFonts w:ascii="Times New Roman" w:eastAsia="Times New Roman" w:hAnsi="Times New Roman" w:cs="Times New Roman"/>
          <w:sz w:val="24"/>
          <w:szCs w:val="24"/>
          <w:lang w:eastAsia="pl-PL"/>
        </w:rPr>
        <w:t>Solidarity</w:t>
      </w:r>
      <w:proofErr w:type="spellEnd"/>
      <w:r w:rsidRPr="00894A1C">
        <w:rPr>
          <w:rFonts w:ascii="Times New Roman" w:eastAsia="Times New Roman" w:hAnsi="Times New Roman" w:cs="Times New Roman"/>
          <w:sz w:val="24"/>
          <w:szCs w:val="24"/>
          <w:lang w:eastAsia="pl-PL"/>
        </w:rPr>
        <w:t xml:space="preserve"> with </w:t>
      </w:r>
      <w:proofErr w:type="spellStart"/>
      <w:r w:rsidRPr="00894A1C">
        <w:rPr>
          <w:rFonts w:ascii="Times New Roman" w:eastAsia="Times New Roman" w:hAnsi="Times New Roman" w:cs="Times New Roman"/>
          <w:sz w:val="24"/>
          <w:szCs w:val="24"/>
          <w:lang w:eastAsia="pl-PL"/>
        </w:rPr>
        <w:t>Ukraine</w:t>
      </w:r>
      <w:proofErr w:type="spellEnd"/>
      <w:r w:rsidRPr="00894A1C">
        <w:rPr>
          <w:rFonts w:ascii="Times New Roman" w:eastAsia="Times New Roman" w:hAnsi="Times New Roman" w:cs="Times New Roman"/>
          <w:sz w:val="24"/>
          <w:szCs w:val="24"/>
          <w:lang w:eastAsia="pl-PL"/>
        </w:rPr>
        <w:t xml:space="preserve"> – 4EU+ for </w:t>
      </w:r>
      <w:proofErr w:type="spellStart"/>
      <w:r w:rsidRPr="00894A1C">
        <w:rPr>
          <w:rFonts w:ascii="Times New Roman" w:eastAsia="Times New Roman" w:hAnsi="Times New Roman" w:cs="Times New Roman"/>
          <w:sz w:val="24"/>
          <w:szCs w:val="24"/>
          <w:lang w:eastAsia="pl-PL"/>
        </w:rPr>
        <w:t>Ukraine</w:t>
      </w:r>
      <w:proofErr w:type="spellEnd"/>
      <w:r w:rsidRPr="00894A1C">
        <w:rPr>
          <w:rFonts w:ascii="Times New Roman" w:eastAsia="Times New Roman" w:hAnsi="Times New Roman" w:cs="Times New Roman"/>
          <w:sz w:val="24"/>
          <w:szCs w:val="24"/>
          <w:lang w:eastAsia="pl-PL"/>
        </w:rPr>
        <w:t>”, NAWA-UW, 2023-2024. Działania włączające uchodźców ukraińskich do życia w społeczeństwie polskim, m.in. przygotowanie i prowadzenie zajęć z języka i kultury polskiej.</w:t>
      </w:r>
    </w:p>
    <w:p w:rsidR="00F408F7" w:rsidRPr="00894A1C" w:rsidRDefault="00CC5488" w:rsidP="00894A1C">
      <w:pPr>
        <w:pStyle w:val="Akapitzlist"/>
        <w:numPr>
          <w:ilvl w:val="0"/>
          <w:numId w:val="4"/>
        </w:numPr>
        <w:spacing w:after="0" w:line="240" w:lineRule="auto"/>
        <w:jc w:val="both"/>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val="de-DE" w:eastAsia="pl-PL"/>
        </w:rPr>
        <w:t>Inicjatorka</w:t>
      </w:r>
      <w:proofErr w:type="spellEnd"/>
      <w:r>
        <w:rPr>
          <w:rFonts w:ascii="Times New Roman" w:eastAsia="Times New Roman" w:hAnsi="Times New Roman" w:cs="Times New Roman"/>
          <w:sz w:val="24"/>
          <w:szCs w:val="24"/>
          <w:lang w:val="de-DE" w:eastAsia="pl-PL"/>
        </w:rPr>
        <w:t xml:space="preserve"> </w:t>
      </w:r>
      <w:proofErr w:type="spellStart"/>
      <w:r>
        <w:rPr>
          <w:rFonts w:ascii="Times New Roman" w:eastAsia="Times New Roman" w:hAnsi="Times New Roman" w:cs="Times New Roman"/>
          <w:sz w:val="24"/>
          <w:szCs w:val="24"/>
          <w:lang w:val="de-DE" w:eastAsia="pl-PL"/>
        </w:rPr>
        <w:t>projektu</w:t>
      </w:r>
      <w:proofErr w:type="spellEnd"/>
      <w:r>
        <w:rPr>
          <w:rFonts w:ascii="Times New Roman" w:eastAsia="Times New Roman" w:hAnsi="Times New Roman" w:cs="Times New Roman"/>
          <w:sz w:val="24"/>
          <w:szCs w:val="24"/>
          <w:lang w:val="de-DE" w:eastAsia="pl-PL"/>
        </w:rPr>
        <w:t xml:space="preserve"> </w:t>
      </w:r>
      <w:proofErr w:type="spellStart"/>
      <w:r>
        <w:rPr>
          <w:rFonts w:ascii="Times New Roman" w:eastAsia="Times New Roman" w:hAnsi="Times New Roman" w:cs="Times New Roman"/>
          <w:sz w:val="24"/>
          <w:szCs w:val="24"/>
          <w:lang w:val="de-DE" w:eastAsia="pl-PL"/>
        </w:rPr>
        <w:t>pt</w:t>
      </w:r>
      <w:proofErr w:type="spellEnd"/>
      <w:r>
        <w:rPr>
          <w:rFonts w:ascii="Times New Roman" w:eastAsia="Times New Roman" w:hAnsi="Times New Roman" w:cs="Times New Roman"/>
          <w:sz w:val="24"/>
          <w:szCs w:val="24"/>
          <w:lang w:val="de-DE" w:eastAsia="pl-PL"/>
        </w:rPr>
        <w:t>.</w:t>
      </w:r>
      <w:r w:rsidR="00F408F7" w:rsidRPr="00894A1C">
        <w:rPr>
          <w:rFonts w:ascii="Times New Roman" w:eastAsia="Times New Roman" w:hAnsi="Times New Roman" w:cs="Times New Roman"/>
          <w:sz w:val="24"/>
          <w:szCs w:val="24"/>
          <w:lang w:val="de-DE" w:eastAsia="pl-PL"/>
        </w:rPr>
        <w:t xml:space="preserve"> </w:t>
      </w:r>
      <w:proofErr w:type="spellStart"/>
      <w:r w:rsidR="00F408F7" w:rsidRPr="00894A1C">
        <w:rPr>
          <w:rFonts w:ascii="Times New Roman" w:eastAsia="Times New Roman" w:hAnsi="Times New Roman" w:cs="Times New Roman"/>
          <w:i/>
          <w:iCs/>
          <w:sz w:val="24"/>
          <w:szCs w:val="24"/>
          <w:lang w:val="de-DE" w:eastAsia="pl-PL"/>
        </w:rPr>
        <w:t>Poznaj</w:t>
      </w:r>
      <w:proofErr w:type="spellEnd"/>
      <w:r w:rsidR="00F408F7" w:rsidRPr="00894A1C">
        <w:rPr>
          <w:rFonts w:ascii="Times New Roman" w:eastAsia="Times New Roman" w:hAnsi="Times New Roman" w:cs="Times New Roman"/>
          <w:i/>
          <w:iCs/>
          <w:sz w:val="24"/>
          <w:szCs w:val="24"/>
          <w:lang w:val="de-DE" w:eastAsia="pl-PL"/>
        </w:rPr>
        <w:t xml:space="preserve"> </w:t>
      </w:r>
      <w:proofErr w:type="spellStart"/>
      <w:r w:rsidR="00F408F7" w:rsidRPr="00894A1C">
        <w:rPr>
          <w:rFonts w:ascii="Times New Roman" w:eastAsia="Times New Roman" w:hAnsi="Times New Roman" w:cs="Times New Roman"/>
          <w:i/>
          <w:iCs/>
          <w:sz w:val="24"/>
          <w:szCs w:val="24"/>
          <w:lang w:val="de-DE" w:eastAsia="pl-PL"/>
        </w:rPr>
        <w:t>swoich</w:t>
      </w:r>
      <w:proofErr w:type="spellEnd"/>
      <w:r w:rsidR="00F408F7" w:rsidRPr="00894A1C">
        <w:rPr>
          <w:rFonts w:ascii="Times New Roman" w:eastAsia="Times New Roman" w:hAnsi="Times New Roman" w:cs="Times New Roman"/>
          <w:i/>
          <w:iCs/>
          <w:sz w:val="24"/>
          <w:szCs w:val="24"/>
          <w:lang w:val="de-DE" w:eastAsia="pl-PL"/>
        </w:rPr>
        <w:t xml:space="preserve"> </w:t>
      </w:r>
      <w:proofErr w:type="spellStart"/>
      <w:r w:rsidR="00F408F7" w:rsidRPr="00894A1C">
        <w:rPr>
          <w:rFonts w:ascii="Times New Roman" w:eastAsia="Times New Roman" w:hAnsi="Times New Roman" w:cs="Times New Roman"/>
          <w:i/>
          <w:iCs/>
          <w:sz w:val="24"/>
          <w:szCs w:val="24"/>
          <w:lang w:val="de-DE" w:eastAsia="pl-PL"/>
        </w:rPr>
        <w:t>sąsiadów</w:t>
      </w:r>
      <w:proofErr w:type="spellEnd"/>
      <w:r w:rsidR="00F408F7" w:rsidRPr="00894A1C">
        <w:rPr>
          <w:rFonts w:ascii="Times New Roman" w:eastAsia="Times New Roman" w:hAnsi="Times New Roman" w:cs="Times New Roman"/>
          <w:i/>
          <w:iCs/>
          <w:sz w:val="24"/>
          <w:szCs w:val="24"/>
          <w:lang w:val="de-DE" w:eastAsia="pl-PL"/>
        </w:rPr>
        <w:t xml:space="preserve"> - </w:t>
      </w:r>
      <w:proofErr w:type="spellStart"/>
      <w:r w:rsidR="00F408F7" w:rsidRPr="00894A1C">
        <w:rPr>
          <w:rFonts w:ascii="Times New Roman" w:eastAsia="Times New Roman" w:hAnsi="Times New Roman" w:cs="Times New Roman"/>
          <w:i/>
          <w:iCs/>
          <w:sz w:val="24"/>
          <w:szCs w:val="24"/>
          <w:lang w:val="de-DE" w:eastAsia="pl-PL"/>
        </w:rPr>
        <w:t>bliskich</w:t>
      </w:r>
      <w:proofErr w:type="spellEnd"/>
      <w:r w:rsidR="00F408F7" w:rsidRPr="00894A1C">
        <w:rPr>
          <w:rFonts w:ascii="Times New Roman" w:eastAsia="Times New Roman" w:hAnsi="Times New Roman" w:cs="Times New Roman"/>
          <w:i/>
          <w:iCs/>
          <w:sz w:val="24"/>
          <w:szCs w:val="24"/>
          <w:lang w:val="de-DE" w:eastAsia="pl-PL"/>
        </w:rPr>
        <w:t xml:space="preserve"> i </w:t>
      </w:r>
      <w:proofErr w:type="spellStart"/>
      <w:r w:rsidR="00F408F7" w:rsidRPr="00894A1C">
        <w:rPr>
          <w:rFonts w:ascii="Times New Roman" w:eastAsia="Times New Roman" w:hAnsi="Times New Roman" w:cs="Times New Roman"/>
          <w:i/>
          <w:iCs/>
          <w:sz w:val="24"/>
          <w:szCs w:val="24"/>
          <w:lang w:val="de-DE" w:eastAsia="pl-PL"/>
        </w:rPr>
        <w:t>dalekich</w:t>
      </w:r>
      <w:proofErr w:type="spellEnd"/>
      <w:r w:rsidR="00F408F7" w:rsidRPr="00894A1C">
        <w:rPr>
          <w:rFonts w:ascii="Times New Roman" w:eastAsia="Times New Roman" w:hAnsi="Times New Roman" w:cs="Times New Roman"/>
          <w:i/>
          <w:iCs/>
          <w:sz w:val="24"/>
          <w:szCs w:val="24"/>
          <w:lang w:val="de-DE" w:eastAsia="pl-PL"/>
        </w:rPr>
        <w:t xml:space="preserve">. </w:t>
      </w:r>
      <w:proofErr w:type="spellStart"/>
      <w:r w:rsidR="00F408F7" w:rsidRPr="00894A1C">
        <w:rPr>
          <w:rFonts w:ascii="Times New Roman" w:eastAsia="Times New Roman" w:hAnsi="Times New Roman" w:cs="Times New Roman"/>
          <w:i/>
          <w:iCs/>
          <w:sz w:val="24"/>
          <w:szCs w:val="24"/>
          <w:lang w:val="de-DE" w:eastAsia="pl-PL"/>
        </w:rPr>
        <w:t>Język</w:t>
      </w:r>
      <w:proofErr w:type="spellEnd"/>
      <w:r w:rsidR="00F408F7" w:rsidRPr="00894A1C">
        <w:rPr>
          <w:rFonts w:ascii="Times New Roman" w:eastAsia="Times New Roman" w:hAnsi="Times New Roman" w:cs="Times New Roman"/>
          <w:i/>
          <w:iCs/>
          <w:sz w:val="24"/>
          <w:szCs w:val="24"/>
          <w:lang w:val="de-DE" w:eastAsia="pl-PL"/>
        </w:rPr>
        <w:t xml:space="preserve"> i </w:t>
      </w:r>
      <w:proofErr w:type="spellStart"/>
      <w:r w:rsidR="00F408F7" w:rsidRPr="00894A1C">
        <w:rPr>
          <w:rFonts w:ascii="Times New Roman" w:eastAsia="Times New Roman" w:hAnsi="Times New Roman" w:cs="Times New Roman"/>
          <w:i/>
          <w:iCs/>
          <w:sz w:val="24"/>
          <w:szCs w:val="24"/>
          <w:lang w:val="de-DE" w:eastAsia="pl-PL"/>
        </w:rPr>
        <w:t>kultura</w:t>
      </w:r>
      <w:proofErr w:type="spellEnd"/>
      <w:r w:rsidR="00F408F7" w:rsidRPr="00894A1C">
        <w:rPr>
          <w:rFonts w:ascii="Times New Roman" w:eastAsia="Times New Roman" w:hAnsi="Times New Roman" w:cs="Times New Roman"/>
          <w:i/>
          <w:iCs/>
          <w:sz w:val="24"/>
          <w:szCs w:val="24"/>
          <w:lang w:val="de-DE" w:eastAsia="pl-PL"/>
        </w:rPr>
        <w:t xml:space="preserve"> w </w:t>
      </w:r>
      <w:proofErr w:type="spellStart"/>
      <w:r w:rsidR="00F408F7" w:rsidRPr="00894A1C">
        <w:rPr>
          <w:rFonts w:ascii="Times New Roman" w:eastAsia="Times New Roman" w:hAnsi="Times New Roman" w:cs="Times New Roman"/>
          <w:i/>
          <w:iCs/>
          <w:sz w:val="24"/>
          <w:szCs w:val="24"/>
          <w:lang w:val="de-DE" w:eastAsia="pl-PL"/>
        </w:rPr>
        <w:t>pigułce</w:t>
      </w:r>
      <w:proofErr w:type="spellEnd"/>
      <w:r w:rsidR="00F408F7" w:rsidRPr="00894A1C">
        <w:rPr>
          <w:rFonts w:ascii="Times New Roman" w:eastAsia="Times New Roman" w:hAnsi="Times New Roman" w:cs="Times New Roman"/>
          <w:i/>
          <w:iCs/>
          <w:sz w:val="24"/>
          <w:szCs w:val="24"/>
          <w:lang w:val="de-DE" w:eastAsia="pl-PL"/>
        </w:rPr>
        <w:t xml:space="preserve">. </w:t>
      </w:r>
      <w:proofErr w:type="spellStart"/>
      <w:r w:rsidR="00F408F7" w:rsidRPr="00894A1C">
        <w:rPr>
          <w:rFonts w:ascii="Times New Roman" w:eastAsia="Times New Roman" w:hAnsi="Times New Roman" w:cs="Times New Roman"/>
          <w:sz w:val="24"/>
          <w:szCs w:val="24"/>
          <w:lang w:val="de-DE" w:eastAsia="pl-PL"/>
        </w:rPr>
        <w:t>Program</w:t>
      </w:r>
      <w:proofErr w:type="spellEnd"/>
      <w:r w:rsidR="00F408F7" w:rsidRPr="00894A1C">
        <w:rPr>
          <w:rFonts w:ascii="Times New Roman" w:eastAsia="Times New Roman" w:hAnsi="Times New Roman" w:cs="Times New Roman"/>
          <w:sz w:val="24"/>
          <w:szCs w:val="24"/>
          <w:lang w:val="de-DE" w:eastAsia="pl-PL"/>
        </w:rPr>
        <w:t xml:space="preserve"> </w:t>
      </w:r>
      <w:proofErr w:type="spellStart"/>
      <w:r w:rsidR="00F408F7" w:rsidRPr="00894A1C">
        <w:rPr>
          <w:rFonts w:ascii="Times New Roman" w:eastAsia="Times New Roman" w:hAnsi="Times New Roman" w:cs="Times New Roman"/>
          <w:sz w:val="24"/>
          <w:szCs w:val="24"/>
          <w:lang w:val="de-DE" w:eastAsia="pl-PL"/>
        </w:rPr>
        <w:t>wspierający</w:t>
      </w:r>
      <w:proofErr w:type="spellEnd"/>
      <w:r w:rsidR="00F408F7" w:rsidRPr="00894A1C">
        <w:rPr>
          <w:rFonts w:ascii="Times New Roman" w:eastAsia="Times New Roman" w:hAnsi="Times New Roman" w:cs="Times New Roman"/>
          <w:sz w:val="24"/>
          <w:szCs w:val="24"/>
          <w:lang w:val="de-DE" w:eastAsia="pl-PL"/>
        </w:rPr>
        <w:t xml:space="preserve"> </w:t>
      </w:r>
      <w:proofErr w:type="spellStart"/>
      <w:r w:rsidR="00F408F7" w:rsidRPr="00894A1C">
        <w:rPr>
          <w:rFonts w:ascii="Times New Roman" w:eastAsia="Times New Roman" w:hAnsi="Times New Roman" w:cs="Times New Roman"/>
          <w:sz w:val="24"/>
          <w:szCs w:val="24"/>
          <w:lang w:val="de-DE" w:eastAsia="pl-PL"/>
        </w:rPr>
        <w:t>integrację</w:t>
      </w:r>
      <w:proofErr w:type="spellEnd"/>
      <w:r w:rsidR="00F408F7" w:rsidRPr="00894A1C">
        <w:rPr>
          <w:rFonts w:ascii="Times New Roman" w:eastAsia="Times New Roman" w:hAnsi="Times New Roman" w:cs="Times New Roman"/>
          <w:sz w:val="24"/>
          <w:szCs w:val="24"/>
          <w:lang w:val="de-DE" w:eastAsia="pl-PL"/>
        </w:rPr>
        <w:t xml:space="preserve"> </w:t>
      </w:r>
      <w:proofErr w:type="spellStart"/>
      <w:r w:rsidR="00F408F7" w:rsidRPr="00894A1C">
        <w:rPr>
          <w:rFonts w:ascii="Times New Roman" w:eastAsia="Times New Roman" w:hAnsi="Times New Roman" w:cs="Times New Roman"/>
          <w:sz w:val="24"/>
          <w:szCs w:val="24"/>
          <w:lang w:val="de-DE" w:eastAsia="pl-PL"/>
        </w:rPr>
        <w:t>dzieci</w:t>
      </w:r>
      <w:proofErr w:type="spellEnd"/>
      <w:r w:rsidR="00F408F7" w:rsidRPr="00894A1C">
        <w:rPr>
          <w:rFonts w:ascii="Times New Roman" w:eastAsia="Times New Roman" w:hAnsi="Times New Roman" w:cs="Times New Roman"/>
          <w:sz w:val="24"/>
          <w:szCs w:val="24"/>
          <w:lang w:val="de-DE" w:eastAsia="pl-PL"/>
        </w:rPr>
        <w:t xml:space="preserve"> i </w:t>
      </w:r>
      <w:proofErr w:type="spellStart"/>
      <w:r w:rsidR="00F408F7" w:rsidRPr="00894A1C">
        <w:rPr>
          <w:rFonts w:ascii="Times New Roman" w:eastAsia="Times New Roman" w:hAnsi="Times New Roman" w:cs="Times New Roman"/>
          <w:sz w:val="24"/>
          <w:szCs w:val="24"/>
          <w:lang w:val="de-DE" w:eastAsia="pl-PL"/>
        </w:rPr>
        <w:t>młodzieży</w:t>
      </w:r>
      <w:proofErr w:type="spellEnd"/>
      <w:r w:rsidR="00F408F7" w:rsidRPr="00894A1C">
        <w:rPr>
          <w:rFonts w:ascii="Times New Roman" w:eastAsia="Times New Roman" w:hAnsi="Times New Roman" w:cs="Times New Roman"/>
          <w:sz w:val="24"/>
          <w:szCs w:val="24"/>
          <w:lang w:val="de-DE" w:eastAsia="pl-PL"/>
        </w:rPr>
        <w:t xml:space="preserve"> w </w:t>
      </w:r>
      <w:proofErr w:type="spellStart"/>
      <w:r w:rsidR="00F408F7" w:rsidRPr="00894A1C">
        <w:rPr>
          <w:rFonts w:ascii="Times New Roman" w:eastAsia="Times New Roman" w:hAnsi="Times New Roman" w:cs="Times New Roman"/>
          <w:sz w:val="24"/>
          <w:szCs w:val="24"/>
          <w:lang w:val="de-DE" w:eastAsia="pl-PL"/>
        </w:rPr>
        <w:t>szkołach</w:t>
      </w:r>
      <w:proofErr w:type="spellEnd"/>
      <w:r w:rsidR="00F408F7" w:rsidRPr="00894A1C">
        <w:rPr>
          <w:rFonts w:ascii="Times New Roman" w:eastAsia="Times New Roman" w:hAnsi="Times New Roman" w:cs="Times New Roman"/>
          <w:sz w:val="24"/>
          <w:szCs w:val="24"/>
          <w:lang w:val="de-DE" w:eastAsia="pl-PL"/>
        </w:rPr>
        <w:t xml:space="preserve">, </w:t>
      </w:r>
      <w:proofErr w:type="spellStart"/>
      <w:r w:rsidR="00F408F7" w:rsidRPr="00894A1C">
        <w:rPr>
          <w:rFonts w:ascii="Times New Roman" w:eastAsia="Times New Roman" w:hAnsi="Times New Roman" w:cs="Times New Roman"/>
          <w:sz w:val="24"/>
          <w:szCs w:val="24"/>
          <w:lang w:val="de-DE" w:eastAsia="pl-PL"/>
        </w:rPr>
        <w:t>od</w:t>
      </w:r>
      <w:proofErr w:type="spellEnd"/>
      <w:r w:rsidR="00F408F7" w:rsidRPr="00894A1C">
        <w:rPr>
          <w:rFonts w:ascii="Times New Roman" w:eastAsia="Times New Roman" w:hAnsi="Times New Roman" w:cs="Times New Roman"/>
          <w:sz w:val="24"/>
          <w:szCs w:val="24"/>
          <w:lang w:val="de-DE" w:eastAsia="pl-PL"/>
        </w:rPr>
        <w:t xml:space="preserve"> 2021 - </w:t>
      </w:r>
      <w:proofErr w:type="spellStart"/>
      <w:r w:rsidR="00F408F7" w:rsidRPr="00894A1C">
        <w:rPr>
          <w:rFonts w:ascii="Times New Roman" w:eastAsia="Times New Roman" w:hAnsi="Times New Roman" w:cs="Times New Roman"/>
          <w:sz w:val="24"/>
          <w:szCs w:val="24"/>
          <w:lang w:val="de-DE" w:eastAsia="pl-PL"/>
        </w:rPr>
        <w:t>obecnie</w:t>
      </w:r>
      <w:proofErr w:type="spellEnd"/>
      <w:r w:rsidR="00F408F7" w:rsidRPr="00894A1C">
        <w:rPr>
          <w:rFonts w:ascii="Times New Roman" w:eastAsia="Times New Roman" w:hAnsi="Times New Roman" w:cs="Times New Roman"/>
          <w:sz w:val="24"/>
          <w:szCs w:val="24"/>
          <w:lang w:val="de-DE" w:eastAsia="pl-PL"/>
        </w:rPr>
        <w:t>.</w:t>
      </w:r>
    </w:p>
    <w:p w:rsidR="00F408F7" w:rsidRPr="00894A1C" w:rsidRDefault="00F408F7" w:rsidP="00894A1C">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894A1C">
        <w:rPr>
          <w:rFonts w:ascii="Times New Roman" w:eastAsia="Times New Roman" w:hAnsi="Times New Roman" w:cs="Times New Roman"/>
          <w:sz w:val="24"/>
          <w:szCs w:val="24"/>
          <w:lang w:eastAsia="pl-PL"/>
        </w:rPr>
        <w:t xml:space="preserve">Udział  w projekcie </w:t>
      </w:r>
      <w:proofErr w:type="spellStart"/>
      <w:r w:rsidRPr="00894A1C">
        <w:rPr>
          <w:rFonts w:ascii="Times New Roman" w:eastAsia="Times New Roman" w:hAnsi="Times New Roman" w:cs="Times New Roman"/>
          <w:i/>
          <w:iCs/>
          <w:sz w:val="24"/>
          <w:szCs w:val="24"/>
          <w:lang w:eastAsia="pl-PL"/>
        </w:rPr>
        <w:t>BilingualFuture</w:t>
      </w:r>
      <w:proofErr w:type="spellEnd"/>
      <w:r w:rsidRPr="00894A1C">
        <w:rPr>
          <w:rFonts w:ascii="Times New Roman" w:eastAsia="Times New Roman" w:hAnsi="Times New Roman" w:cs="Times New Roman"/>
          <w:i/>
          <w:iCs/>
          <w:sz w:val="24"/>
          <w:szCs w:val="24"/>
          <w:lang w:eastAsia="pl-PL"/>
        </w:rPr>
        <w:t xml:space="preserve"> (</w:t>
      </w:r>
      <w:proofErr w:type="spellStart"/>
      <w:r w:rsidRPr="00894A1C">
        <w:rPr>
          <w:rFonts w:ascii="Times New Roman" w:eastAsia="Times New Roman" w:hAnsi="Times New Roman" w:cs="Times New Roman"/>
          <w:i/>
          <w:iCs/>
          <w:sz w:val="24"/>
          <w:szCs w:val="24"/>
          <w:lang w:eastAsia="pl-PL"/>
        </w:rPr>
        <w:t>Ukraine</w:t>
      </w:r>
      <w:proofErr w:type="spellEnd"/>
      <w:r w:rsidRPr="00894A1C">
        <w:rPr>
          <w:rFonts w:ascii="Times New Roman" w:eastAsia="Times New Roman" w:hAnsi="Times New Roman" w:cs="Times New Roman"/>
          <w:i/>
          <w:iCs/>
          <w:sz w:val="24"/>
          <w:szCs w:val="24"/>
          <w:lang w:eastAsia="pl-PL"/>
        </w:rPr>
        <w:t>). Program promocji nauki języka angielskiego w przedszkolach i szkołach ukraińskich</w:t>
      </w:r>
      <w:r w:rsidRPr="00894A1C">
        <w:rPr>
          <w:rFonts w:ascii="Times New Roman" w:eastAsia="Times New Roman" w:hAnsi="Times New Roman" w:cs="Times New Roman"/>
          <w:sz w:val="24"/>
          <w:szCs w:val="24"/>
          <w:lang w:eastAsia="pl-PL"/>
        </w:rPr>
        <w:t xml:space="preserve"> (2022-2023). Inicjatywa przewiduje udostępnienie nieodpłatnej możliwości uczenia się języka angielskiego, obejmując obszar całego kraju.</w:t>
      </w:r>
    </w:p>
    <w:p w:rsidR="00F408F7" w:rsidRDefault="00F408F7" w:rsidP="00894A1C">
      <w:pPr>
        <w:spacing w:after="0" w:line="240" w:lineRule="auto"/>
        <w:ind w:left="426"/>
        <w:jc w:val="both"/>
        <w:rPr>
          <w:rFonts w:ascii="Times New Roman" w:eastAsia="Times New Roman" w:hAnsi="Times New Roman" w:cs="Times New Roman"/>
          <w:sz w:val="24"/>
          <w:szCs w:val="24"/>
          <w:lang w:eastAsia="pl-PL"/>
        </w:rPr>
      </w:pPr>
    </w:p>
    <w:p w:rsidR="00F408F7" w:rsidRDefault="00F408F7" w:rsidP="00894A1C">
      <w:pPr>
        <w:spacing w:after="0" w:line="240" w:lineRule="auto"/>
        <w:jc w:val="both"/>
        <w:outlineLvl w:val="3"/>
        <w:rPr>
          <w:rFonts w:ascii="Times New Roman" w:eastAsia="Times New Roman" w:hAnsi="Times New Roman" w:cs="Times New Roman"/>
          <w:b/>
          <w:bCs/>
          <w:sz w:val="24"/>
          <w:szCs w:val="24"/>
          <w:lang w:eastAsia="pl-PL"/>
        </w:rPr>
      </w:pPr>
      <w:r w:rsidRPr="00F4336B">
        <w:rPr>
          <w:rFonts w:ascii="Times New Roman" w:eastAsia="Times New Roman" w:hAnsi="Times New Roman" w:cs="Times New Roman"/>
          <w:b/>
          <w:bCs/>
          <w:sz w:val="24"/>
          <w:szCs w:val="24"/>
          <w:lang w:eastAsia="pl-PL"/>
        </w:rPr>
        <w:t>Dr Katarzyna Jakubowska-Krawczyk</w:t>
      </w:r>
    </w:p>
    <w:p w:rsidR="00F408F7" w:rsidRPr="00F4336B" w:rsidRDefault="00F408F7" w:rsidP="00894A1C">
      <w:pPr>
        <w:spacing w:after="0" w:line="240" w:lineRule="auto"/>
        <w:jc w:val="both"/>
        <w:outlineLvl w:val="3"/>
        <w:rPr>
          <w:rFonts w:ascii="Times New Roman" w:eastAsia="Times New Roman" w:hAnsi="Times New Roman" w:cs="Times New Roman"/>
          <w:b/>
          <w:bCs/>
          <w:sz w:val="24"/>
          <w:szCs w:val="24"/>
          <w:lang w:eastAsia="pl-PL"/>
        </w:rPr>
      </w:pPr>
    </w:p>
    <w:p w:rsidR="00F408F7" w:rsidRPr="00D6083A" w:rsidRDefault="00F408F7" w:rsidP="00894A1C">
      <w:pPr>
        <w:pStyle w:val="Akapitzlist"/>
        <w:numPr>
          <w:ilvl w:val="0"/>
          <w:numId w:val="1"/>
        </w:numPr>
        <w:spacing w:after="0" w:line="240" w:lineRule="auto"/>
        <w:jc w:val="both"/>
        <w:rPr>
          <w:rFonts w:ascii="Times New Roman" w:hAnsi="Times New Roman" w:cs="Times New Roman"/>
          <w:sz w:val="24"/>
          <w:szCs w:val="24"/>
          <w:lang w:val="uk-UA"/>
        </w:rPr>
      </w:pPr>
      <w:r w:rsidRPr="00434E30">
        <w:rPr>
          <w:rFonts w:ascii="Times New Roman" w:eastAsia="Times New Roman" w:hAnsi="Times New Roman" w:cs="Times New Roman"/>
          <w:sz w:val="24"/>
          <w:szCs w:val="24"/>
          <w:lang w:eastAsia="pl-PL"/>
        </w:rPr>
        <w:t xml:space="preserve">Pod kierunkiem dr Katarzyny </w:t>
      </w:r>
      <w:proofErr w:type="spellStart"/>
      <w:r w:rsidRPr="00434E30">
        <w:rPr>
          <w:rFonts w:ascii="Times New Roman" w:eastAsia="Times New Roman" w:hAnsi="Times New Roman" w:cs="Times New Roman"/>
          <w:sz w:val="24"/>
          <w:szCs w:val="24"/>
          <w:lang w:eastAsia="pl-PL"/>
        </w:rPr>
        <w:t>Jakubowskiej-Krawczyk</w:t>
      </w:r>
      <w:proofErr w:type="spellEnd"/>
      <w:r w:rsidRPr="00434E30">
        <w:rPr>
          <w:rFonts w:ascii="Times New Roman" w:eastAsia="Times New Roman" w:hAnsi="Times New Roman" w:cs="Times New Roman"/>
          <w:sz w:val="24"/>
          <w:szCs w:val="24"/>
          <w:lang w:eastAsia="pl-PL"/>
        </w:rPr>
        <w:t xml:space="preserve"> przygotowanie pracy </w:t>
      </w:r>
      <w:r w:rsidRPr="00434E30">
        <w:rPr>
          <w:rFonts w:ascii="Times New Roman" w:hAnsi="Times New Roman" w:cs="Times New Roman"/>
          <w:bCs/>
          <w:i/>
          <w:sz w:val="24"/>
          <w:szCs w:val="24"/>
        </w:rPr>
        <w:t>Rola biblioterapii w procesie adaptacji dzieci dotkniętych wojną za granicą na przykładzie książek ukraińskich, polskich i angielskich</w:t>
      </w:r>
      <w:r w:rsidR="00CC5488">
        <w:rPr>
          <w:rFonts w:ascii="Times New Roman" w:hAnsi="Times New Roman" w:cs="Times New Roman"/>
          <w:bCs/>
          <w:i/>
          <w:sz w:val="24"/>
          <w:szCs w:val="24"/>
        </w:rPr>
        <w:t>,</w:t>
      </w:r>
      <w:r w:rsidRPr="00434E30">
        <w:rPr>
          <w:rFonts w:ascii="Times New Roman" w:hAnsi="Times New Roman" w:cs="Times New Roman"/>
          <w:bCs/>
          <w:i/>
          <w:sz w:val="24"/>
          <w:szCs w:val="24"/>
        </w:rPr>
        <w:t xml:space="preserve"> </w:t>
      </w:r>
      <w:r w:rsidRPr="00434E30">
        <w:rPr>
          <w:rFonts w:ascii="Times New Roman" w:hAnsi="Times New Roman" w:cs="Times New Roman"/>
          <w:bCs/>
          <w:sz w:val="24"/>
          <w:szCs w:val="24"/>
        </w:rPr>
        <w:t xml:space="preserve">autor: Olga </w:t>
      </w:r>
      <w:proofErr w:type="spellStart"/>
      <w:r w:rsidRPr="00434E30">
        <w:rPr>
          <w:rFonts w:ascii="Times New Roman" w:hAnsi="Times New Roman" w:cs="Times New Roman"/>
          <w:bCs/>
          <w:sz w:val="24"/>
          <w:szCs w:val="24"/>
        </w:rPr>
        <w:t>Kosteletska</w:t>
      </w:r>
      <w:proofErr w:type="spellEnd"/>
      <w:r w:rsidRPr="00434E30">
        <w:rPr>
          <w:rFonts w:ascii="Times New Roman" w:hAnsi="Times New Roman" w:cs="Times New Roman"/>
          <w:bCs/>
          <w:sz w:val="24"/>
          <w:szCs w:val="24"/>
        </w:rPr>
        <w:t xml:space="preserve">, promotor Katarzyna Jakubowska-Krawczyk. </w:t>
      </w:r>
      <w:r w:rsidRPr="00434E30">
        <w:rPr>
          <w:rFonts w:ascii="Times New Roman" w:hAnsi="Times New Roman" w:cs="Times New Roman"/>
          <w:sz w:val="24"/>
          <w:szCs w:val="24"/>
          <w:lang w:eastAsia="en-GB"/>
        </w:rPr>
        <w:t>W pracy przeanalizowano rolę biblioterapii i gamifikacji w procesie adaptacji dzieci dotkniętych wojną, które zmuszone były do życia w nowych warunkach społeczno-kulturowych.</w:t>
      </w:r>
    </w:p>
    <w:p w:rsidR="00F408F7" w:rsidRPr="00F4336B" w:rsidRDefault="00F408F7" w:rsidP="00894A1C">
      <w:pPr>
        <w:numPr>
          <w:ilvl w:val="0"/>
          <w:numId w:val="1"/>
        </w:numPr>
        <w:spacing w:after="0" w:line="240" w:lineRule="auto"/>
        <w:jc w:val="both"/>
        <w:rPr>
          <w:rFonts w:ascii="Times New Roman" w:eastAsia="Times New Roman" w:hAnsi="Times New Roman" w:cs="Times New Roman"/>
          <w:sz w:val="24"/>
          <w:szCs w:val="24"/>
          <w:lang w:eastAsia="pl-PL"/>
        </w:rPr>
      </w:pPr>
      <w:r w:rsidRPr="00F4336B">
        <w:rPr>
          <w:rFonts w:ascii="Times New Roman" w:eastAsia="Times New Roman" w:hAnsi="Times New Roman" w:cs="Times New Roman"/>
          <w:sz w:val="24"/>
          <w:szCs w:val="24"/>
          <w:lang w:eastAsia="pl-PL"/>
        </w:rPr>
        <w:t xml:space="preserve">Współrealizacja projektu </w:t>
      </w:r>
      <w:r w:rsidRPr="00F4336B">
        <w:rPr>
          <w:rFonts w:ascii="Times New Roman" w:eastAsia="Times New Roman" w:hAnsi="Times New Roman" w:cs="Times New Roman"/>
          <w:i/>
          <w:iCs/>
          <w:sz w:val="24"/>
          <w:szCs w:val="24"/>
          <w:lang w:eastAsia="pl-PL"/>
        </w:rPr>
        <w:t>„Poznaj swoich sąsiadów – bliskich i dalekich”</w:t>
      </w:r>
      <w:r w:rsidRPr="00F4336B">
        <w:rPr>
          <w:rFonts w:ascii="Times New Roman" w:eastAsia="Times New Roman" w:hAnsi="Times New Roman" w:cs="Times New Roman"/>
          <w:sz w:val="24"/>
          <w:szCs w:val="24"/>
          <w:lang w:eastAsia="pl-PL"/>
        </w:rPr>
        <w:t xml:space="preserve"> (2021–obecnie).</w:t>
      </w:r>
    </w:p>
    <w:p w:rsidR="00F408F7" w:rsidRPr="00F4336B" w:rsidRDefault="00F408F7" w:rsidP="00894A1C">
      <w:pPr>
        <w:numPr>
          <w:ilvl w:val="0"/>
          <w:numId w:val="1"/>
        </w:numPr>
        <w:spacing w:after="0" w:line="240" w:lineRule="auto"/>
        <w:jc w:val="both"/>
        <w:rPr>
          <w:rFonts w:ascii="Times New Roman" w:eastAsia="Times New Roman" w:hAnsi="Times New Roman" w:cs="Times New Roman"/>
          <w:sz w:val="24"/>
          <w:szCs w:val="24"/>
          <w:lang w:eastAsia="pl-PL"/>
        </w:rPr>
      </w:pPr>
      <w:r w:rsidRPr="00F4336B">
        <w:rPr>
          <w:rFonts w:ascii="Times New Roman" w:eastAsia="Times New Roman" w:hAnsi="Times New Roman" w:cs="Times New Roman"/>
          <w:sz w:val="24"/>
          <w:szCs w:val="24"/>
          <w:lang w:eastAsia="pl-PL"/>
        </w:rPr>
        <w:t xml:space="preserve">Kierownictwo projektu Fundacji UW </w:t>
      </w:r>
      <w:r w:rsidRPr="00F4336B">
        <w:rPr>
          <w:rFonts w:ascii="Times New Roman" w:eastAsia="Times New Roman" w:hAnsi="Times New Roman" w:cs="Times New Roman"/>
          <w:i/>
          <w:iCs/>
          <w:sz w:val="24"/>
          <w:szCs w:val="24"/>
          <w:lang w:eastAsia="pl-PL"/>
        </w:rPr>
        <w:t>„Kulturowa i językowa adaptacja ukraińskich uchodźców – zadania i wyzwania. Polska–Kanada”</w:t>
      </w:r>
      <w:r w:rsidRPr="00F4336B">
        <w:rPr>
          <w:rFonts w:ascii="Times New Roman" w:eastAsia="Times New Roman" w:hAnsi="Times New Roman" w:cs="Times New Roman"/>
          <w:sz w:val="24"/>
          <w:szCs w:val="24"/>
          <w:lang w:eastAsia="pl-PL"/>
        </w:rPr>
        <w:t xml:space="preserve"> (2024), realizowanego wspólnie z Uniwersytetem Alberta.</w:t>
      </w:r>
    </w:p>
    <w:p w:rsidR="00F408F7" w:rsidRPr="00F4336B" w:rsidRDefault="00F408F7" w:rsidP="00894A1C">
      <w:pPr>
        <w:numPr>
          <w:ilvl w:val="0"/>
          <w:numId w:val="1"/>
        </w:numPr>
        <w:spacing w:after="0" w:line="240" w:lineRule="auto"/>
        <w:jc w:val="both"/>
        <w:rPr>
          <w:rFonts w:ascii="Times New Roman" w:eastAsia="Times New Roman" w:hAnsi="Times New Roman" w:cs="Times New Roman"/>
          <w:sz w:val="24"/>
          <w:szCs w:val="24"/>
          <w:lang w:eastAsia="pl-PL"/>
        </w:rPr>
      </w:pPr>
      <w:r w:rsidRPr="00F4336B">
        <w:rPr>
          <w:rFonts w:ascii="Times New Roman" w:eastAsia="Times New Roman" w:hAnsi="Times New Roman" w:cs="Times New Roman"/>
          <w:sz w:val="24"/>
          <w:szCs w:val="24"/>
          <w:lang w:eastAsia="pl-PL"/>
        </w:rPr>
        <w:t xml:space="preserve">Współkierownictwo projektu </w:t>
      </w:r>
      <w:r w:rsidRPr="00F4336B">
        <w:rPr>
          <w:rFonts w:ascii="Times New Roman" w:eastAsia="Times New Roman" w:hAnsi="Times New Roman" w:cs="Times New Roman"/>
          <w:i/>
          <w:iCs/>
          <w:sz w:val="24"/>
          <w:szCs w:val="24"/>
          <w:lang w:eastAsia="pl-PL"/>
        </w:rPr>
        <w:t>„Kulturowa i językowa adaptacja ukraińskich uchodźców – zadania i wyzwania. Polska–Gruzja”</w:t>
      </w:r>
      <w:r w:rsidRPr="00F4336B">
        <w:rPr>
          <w:rFonts w:ascii="Times New Roman" w:eastAsia="Times New Roman" w:hAnsi="Times New Roman" w:cs="Times New Roman"/>
          <w:sz w:val="24"/>
          <w:szCs w:val="24"/>
          <w:lang w:eastAsia="pl-PL"/>
        </w:rPr>
        <w:t xml:space="preserve"> (2025), kierownik: dr hab. </w:t>
      </w:r>
      <w:proofErr w:type="spellStart"/>
      <w:r w:rsidRPr="00F4336B">
        <w:rPr>
          <w:rFonts w:ascii="Times New Roman" w:eastAsia="Times New Roman" w:hAnsi="Times New Roman" w:cs="Times New Roman"/>
          <w:sz w:val="24"/>
          <w:szCs w:val="24"/>
          <w:lang w:eastAsia="pl-PL"/>
        </w:rPr>
        <w:t>Svitlana</w:t>
      </w:r>
      <w:proofErr w:type="spellEnd"/>
      <w:r w:rsidRPr="00F4336B">
        <w:rPr>
          <w:rFonts w:ascii="Times New Roman" w:eastAsia="Times New Roman" w:hAnsi="Times New Roman" w:cs="Times New Roman"/>
          <w:sz w:val="24"/>
          <w:szCs w:val="24"/>
          <w:lang w:eastAsia="pl-PL"/>
        </w:rPr>
        <w:t xml:space="preserve"> Romaniuk, prof. UW.</w:t>
      </w:r>
    </w:p>
    <w:p w:rsidR="00F408F7" w:rsidRPr="00F4336B" w:rsidRDefault="00F408F7" w:rsidP="00894A1C">
      <w:pPr>
        <w:numPr>
          <w:ilvl w:val="0"/>
          <w:numId w:val="1"/>
        </w:numPr>
        <w:spacing w:after="0" w:line="240" w:lineRule="auto"/>
        <w:jc w:val="both"/>
        <w:rPr>
          <w:rFonts w:ascii="Times New Roman" w:eastAsia="Times New Roman" w:hAnsi="Times New Roman" w:cs="Times New Roman"/>
          <w:sz w:val="24"/>
          <w:szCs w:val="24"/>
          <w:lang w:eastAsia="pl-PL"/>
        </w:rPr>
      </w:pPr>
      <w:r w:rsidRPr="00F4336B">
        <w:rPr>
          <w:rFonts w:ascii="Times New Roman" w:eastAsia="Times New Roman" w:hAnsi="Times New Roman" w:cs="Times New Roman"/>
          <w:sz w:val="24"/>
          <w:szCs w:val="24"/>
          <w:lang w:eastAsia="pl-PL"/>
        </w:rPr>
        <w:t xml:space="preserve">Realizacja projektu </w:t>
      </w:r>
      <w:r w:rsidRPr="00F4336B">
        <w:rPr>
          <w:rFonts w:ascii="Times New Roman" w:eastAsia="Times New Roman" w:hAnsi="Times New Roman" w:cs="Times New Roman"/>
          <w:i/>
          <w:iCs/>
          <w:sz w:val="24"/>
          <w:szCs w:val="24"/>
          <w:lang w:eastAsia="pl-PL"/>
        </w:rPr>
        <w:t>„Trzecia Misja Wydziału Neofilologii UW”</w:t>
      </w:r>
      <w:r w:rsidRPr="00F4336B">
        <w:rPr>
          <w:rFonts w:ascii="Times New Roman" w:eastAsia="Times New Roman" w:hAnsi="Times New Roman" w:cs="Times New Roman"/>
          <w:sz w:val="24"/>
          <w:szCs w:val="24"/>
          <w:lang w:eastAsia="pl-PL"/>
        </w:rPr>
        <w:t xml:space="preserve"> (2023), finansowanego z Funduszy Europejskich Wiedza Edukacja Rozwój – prowadzenie zajęć z języka i kultury polskiej dla uchodźców ukraińskich.</w:t>
      </w:r>
    </w:p>
    <w:p w:rsidR="00F408F7" w:rsidRPr="00F4336B" w:rsidRDefault="00F408F7" w:rsidP="00894A1C">
      <w:pPr>
        <w:numPr>
          <w:ilvl w:val="0"/>
          <w:numId w:val="1"/>
        </w:numPr>
        <w:spacing w:after="0" w:line="240" w:lineRule="auto"/>
        <w:jc w:val="both"/>
        <w:rPr>
          <w:rFonts w:ascii="Times New Roman" w:eastAsia="Times New Roman" w:hAnsi="Times New Roman" w:cs="Times New Roman"/>
          <w:sz w:val="24"/>
          <w:szCs w:val="24"/>
          <w:lang w:eastAsia="pl-PL"/>
        </w:rPr>
      </w:pPr>
      <w:r w:rsidRPr="00F4336B">
        <w:rPr>
          <w:rFonts w:ascii="Times New Roman" w:eastAsia="Times New Roman" w:hAnsi="Times New Roman" w:cs="Times New Roman"/>
          <w:sz w:val="24"/>
          <w:szCs w:val="24"/>
          <w:lang w:eastAsia="pl-PL"/>
        </w:rPr>
        <w:t xml:space="preserve">Współorganizacja okrągłego stołu </w:t>
      </w:r>
      <w:r w:rsidRPr="00F4336B">
        <w:rPr>
          <w:rFonts w:ascii="Times New Roman" w:eastAsia="Times New Roman" w:hAnsi="Times New Roman" w:cs="Times New Roman"/>
          <w:i/>
          <w:iCs/>
          <w:sz w:val="24"/>
          <w:szCs w:val="24"/>
          <w:lang w:eastAsia="pl-PL"/>
        </w:rPr>
        <w:t>„Russo-</w:t>
      </w:r>
      <w:proofErr w:type="spellStart"/>
      <w:r w:rsidRPr="00F4336B">
        <w:rPr>
          <w:rFonts w:ascii="Times New Roman" w:eastAsia="Times New Roman" w:hAnsi="Times New Roman" w:cs="Times New Roman"/>
          <w:i/>
          <w:iCs/>
          <w:sz w:val="24"/>
          <w:szCs w:val="24"/>
          <w:lang w:eastAsia="pl-PL"/>
        </w:rPr>
        <w:t>Ukrainian</w:t>
      </w:r>
      <w:proofErr w:type="spellEnd"/>
      <w:r w:rsidRPr="00F4336B">
        <w:rPr>
          <w:rFonts w:ascii="Times New Roman" w:eastAsia="Times New Roman" w:hAnsi="Times New Roman" w:cs="Times New Roman"/>
          <w:i/>
          <w:iCs/>
          <w:sz w:val="24"/>
          <w:szCs w:val="24"/>
          <w:lang w:eastAsia="pl-PL"/>
        </w:rPr>
        <w:t xml:space="preserve"> War in the </w:t>
      </w:r>
      <w:proofErr w:type="spellStart"/>
      <w:r w:rsidRPr="00F4336B">
        <w:rPr>
          <w:rFonts w:ascii="Times New Roman" w:eastAsia="Times New Roman" w:hAnsi="Times New Roman" w:cs="Times New Roman"/>
          <w:i/>
          <w:iCs/>
          <w:sz w:val="24"/>
          <w:szCs w:val="24"/>
          <w:lang w:eastAsia="pl-PL"/>
        </w:rPr>
        <w:t>Mirrors</w:t>
      </w:r>
      <w:proofErr w:type="spellEnd"/>
      <w:r w:rsidRPr="00F4336B">
        <w:rPr>
          <w:rFonts w:ascii="Times New Roman" w:eastAsia="Times New Roman" w:hAnsi="Times New Roman" w:cs="Times New Roman"/>
          <w:i/>
          <w:iCs/>
          <w:sz w:val="24"/>
          <w:szCs w:val="24"/>
          <w:lang w:eastAsia="pl-PL"/>
        </w:rPr>
        <w:t xml:space="preserve"> of </w:t>
      </w:r>
      <w:proofErr w:type="spellStart"/>
      <w:r w:rsidRPr="00F4336B">
        <w:rPr>
          <w:rFonts w:ascii="Times New Roman" w:eastAsia="Times New Roman" w:hAnsi="Times New Roman" w:cs="Times New Roman"/>
          <w:i/>
          <w:iCs/>
          <w:sz w:val="24"/>
          <w:szCs w:val="24"/>
          <w:lang w:eastAsia="pl-PL"/>
        </w:rPr>
        <w:t>Literature</w:t>
      </w:r>
      <w:proofErr w:type="spellEnd"/>
      <w:r w:rsidRPr="00F4336B">
        <w:rPr>
          <w:rFonts w:ascii="Times New Roman" w:eastAsia="Times New Roman" w:hAnsi="Times New Roman" w:cs="Times New Roman"/>
          <w:i/>
          <w:iCs/>
          <w:sz w:val="24"/>
          <w:szCs w:val="24"/>
          <w:lang w:eastAsia="pl-PL"/>
        </w:rPr>
        <w:t xml:space="preserve">, </w:t>
      </w:r>
      <w:proofErr w:type="spellStart"/>
      <w:r w:rsidRPr="00F4336B">
        <w:rPr>
          <w:rFonts w:ascii="Times New Roman" w:eastAsia="Times New Roman" w:hAnsi="Times New Roman" w:cs="Times New Roman"/>
          <w:i/>
          <w:iCs/>
          <w:sz w:val="24"/>
          <w:szCs w:val="24"/>
          <w:lang w:eastAsia="pl-PL"/>
        </w:rPr>
        <w:t>Culture</w:t>
      </w:r>
      <w:proofErr w:type="spellEnd"/>
      <w:r w:rsidRPr="00F4336B">
        <w:rPr>
          <w:rFonts w:ascii="Times New Roman" w:eastAsia="Times New Roman" w:hAnsi="Times New Roman" w:cs="Times New Roman"/>
          <w:i/>
          <w:iCs/>
          <w:sz w:val="24"/>
          <w:szCs w:val="24"/>
          <w:lang w:eastAsia="pl-PL"/>
        </w:rPr>
        <w:t>, and Science”</w:t>
      </w:r>
      <w:r w:rsidRPr="00F4336B">
        <w:rPr>
          <w:rFonts w:ascii="Times New Roman" w:eastAsia="Times New Roman" w:hAnsi="Times New Roman" w:cs="Times New Roman"/>
          <w:sz w:val="24"/>
          <w:szCs w:val="24"/>
          <w:lang w:eastAsia="pl-PL"/>
        </w:rPr>
        <w:t xml:space="preserve">, Science </w:t>
      </w:r>
      <w:proofErr w:type="spellStart"/>
      <w:r w:rsidRPr="00F4336B">
        <w:rPr>
          <w:rFonts w:ascii="Times New Roman" w:eastAsia="Times New Roman" w:hAnsi="Times New Roman" w:cs="Times New Roman"/>
          <w:sz w:val="24"/>
          <w:szCs w:val="24"/>
          <w:lang w:eastAsia="pl-PL"/>
        </w:rPr>
        <w:t>at</w:t>
      </w:r>
      <w:proofErr w:type="spellEnd"/>
      <w:r w:rsidRPr="00F4336B">
        <w:rPr>
          <w:rFonts w:ascii="Times New Roman" w:eastAsia="Times New Roman" w:hAnsi="Times New Roman" w:cs="Times New Roman"/>
          <w:sz w:val="24"/>
          <w:szCs w:val="24"/>
          <w:lang w:eastAsia="pl-PL"/>
        </w:rPr>
        <w:t xml:space="preserve"> </w:t>
      </w:r>
      <w:proofErr w:type="spellStart"/>
      <w:r w:rsidRPr="00F4336B">
        <w:rPr>
          <w:rFonts w:ascii="Times New Roman" w:eastAsia="Times New Roman" w:hAnsi="Times New Roman" w:cs="Times New Roman"/>
          <w:sz w:val="24"/>
          <w:szCs w:val="24"/>
          <w:lang w:eastAsia="pl-PL"/>
        </w:rPr>
        <w:t>Risk</w:t>
      </w:r>
      <w:proofErr w:type="spellEnd"/>
      <w:r w:rsidRPr="00F4336B">
        <w:rPr>
          <w:rFonts w:ascii="Times New Roman" w:eastAsia="Times New Roman" w:hAnsi="Times New Roman" w:cs="Times New Roman"/>
          <w:sz w:val="24"/>
          <w:szCs w:val="24"/>
          <w:lang w:eastAsia="pl-PL"/>
        </w:rPr>
        <w:t xml:space="preserve"> UA, Berlin (2023), wspólnie z prof. </w:t>
      </w:r>
      <w:proofErr w:type="spellStart"/>
      <w:r w:rsidRPr="00F4336B">
        <w:rPr>
          <w:rFonts w:ascii="Times New Roman" w:eastAsia="Times New Roman" w:hAnsi="Times New Roman" w:cs="Times New Roman"/>
          <w:sz w:val="24"/>
          <w:szCs w:val="24"/>
          <w:lang w:eastAsia="pl-PL"/>
        </w:rPr>
        <w:t>Tetianą</w:t>
      </w:r>
      <w:proofErr w:type="spellEnd"/>
      <w:r w:rsidRPr="00F4336B">
        <w:rPr>
          <w:rFonts w:ascii="Times New Roman" w:eastAsia="Times New Roman" w:hAnsi="Times New Roman" w:cs="Times New Roman"/>
          <w:sz w:val="24"/>
          <w:szCs w:val="24"/>
          <w:lang w:eastAsia="pl-PL"/>
        </w:rPr>
        <w:t xml:space="preserve"> </w:t>
      </w:r>
      <w:proofErr w:type="spellStart"/>
      <w:r w:rsidRPr="00F4336B">
        <w:rPr>
          <w:rFonts w:ascii="Times New Roman" w:eastAsia="Times New Roman" w:hAnsi="Times New Roman" w:cs="Times New Roman"/>
          <w:sz w:val="24"/>
          <w:szCs w:val="24"/>
          <w:lang w:eastAsia="pl-PL"/>
        </w:rPr>
        <w:t>Grebeniuk</w:t>
      </w:r>
      <w:proofErr w:type="spellEnd"/>
      <w:r w:rsidRPr="00F4336B">
        <w:rPr>
          <w:rFonts w:ascii="Times New Roman" w:eastAsia="Times New Roman" w:hAnsi="Times New Roman" w:cs="Times New Roman"/>
          <w:sz w:val="24"/>
          <w:szCs w:val="24"/>
          <w:lang w:eastAsia="pl-PL"/>
        </w:rPr>
        <w:t>.</w:t>
      </w:r>
    </w:p>
    <w:p w:rsidR="00F408F7" w:rsidRPr="00F4336B" w:rsidRDefault="00F408F7" w:rsidP="00894A1C">
      <w:pPr>
        <w:numPr>
          <w:ilvl w:val="0"/>
          <w:numId w:val="1"/>
        </w:numPr>
        <w:spacing w:after="0" w:line="240" w:lineRule="auto"/>
        <w:jc w:val="both"/>
        <w:rPr>
          <w:rFonts w:ascii="Times New Roman" w:eastAsia="Times New Roman" w:hAnsi="Times New Roman" w:cs="Times New Roman"/>
          <w:sz w:val="24"/>
          <w:szCs w:val="24"/>
          <w:lang w:eastAsia="pl-PL"/>
        </w:rPr>
      </w:pPr>
      <w:r w:rsidRPr="00F4336B">
        <w:rPr>
          <w:rFonts w:ascii="Times New Roman" w:eastAsia="Times New Roman" w:hAnsi="Times New Roman" w:cs="Times New Roman"/>
          <w:sz w:val="24"/>
          <w:szCs w:val="24"/>
          <w:lang w:eastAsia="pl-PL"/>
        </w:rPr>
        <w:t>Wystąpienia:</w:t>
      </w:r>
    </w:p>
    <w:p w:rsidR="00F408F7" w:rsidRPr="00F4336B" w:rsidRDefault="00F408F7" w:rsidP="00894A1C">
      <w:pPr>
        <w:numPr>
          <w:ilvl w:val="1"/>
          <w:numId w:val="1"/>
        </w:numPr>
        <w:spacing w:after="0" w:line="240" w:lineRule="auto"/>
        <w:jc w:val="both"/>
        <w:rPr>
          <w:rFonts w:ascii="Times New Roman" w:eastAsia="Times New Roman" w:hAnsi="Times New Roman" w:cs="Times New Roman"/>
          <w:sz w:val="24"/>
          <w:szCs w:val="24"/>
          <w:lang w:eastAsia="pl-PL"/>
        </w:rPr>
      </w:pPr>
      <w:r w:rsidRPr="00F4336B">
        <w:rPr>
          <w:rFonts w:ascii="Times New Roman" w:eastAsia="Times New Roman" w:hAnsi="Times New Roman" w:cs="Times New Roman"/>
          <w:i/>
          <w:iCs/>
          <w:sz w:val="24"/>
          <w:szCs w:val="24"/>
          <w:lang w:eastAsia="pl-PL"/>
        </w:rPr>
        <w:t xml:space="preserve">Tożsamość w procesie zmiany: język polski w doświadczeniu </w:t>
      </w:r>
      <w:r w:rsidR="00CC5488">
        <w:rPr>
          <w:rFonts w:ascii="Times New Roman" w:eastAsia="Times New Roman" w:hAnsi="Times New Roman" w:cs="Times New Roman"/>
          <w:i/>
          <w:iCs/>
          <w:sz w:val="24"/>
          <w:szCs w:val="24"/>
          <w:lang w:eastAsia="pl-PL"/>
        </w:rPr>
        <w:t>uchodźczym</w:t>
      </w:r>
      <w:r w:rsidRPr="00F4336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KUL</w:t>
      </w:r>
    </w:p>
    <w:p w:rsidR="00F408F7" w:rsidRPr="00F4336B" w:rsidRDefault="00F408F7" w:rsidP="00894A1C">
      <w:pPr>
        <w:numPr>
          <w:ilvl w:val="1"/>
          <w:numId w:val="1"/>
        </w:numPr>
        <w:spacing w:after="0" w:line="240" w:lineRule="auto"/>
        <w:jc w:val="both"/>
        <w:rPr>
          <w:rFonts w:ascii="Times New Roman" w:eastAsia="Times New Roman" w:hAnsi="Times New Roman" w:cs="Times New Roman"/>
          <w:sz w:val="24"/>
          <w:szCs w:val="24"/>
          <w:lang w:val="fr-BE" w:eastAsia="pl-PL"/>
        </w:rPr>
      </w:pPr>
      <w:r w:rsidRPr="00F4336B">
        <w:rPr>
          <w:rFonts w:ascii="Times New Roman" w:eastAsia="Times New Roman" w:hAnsi="Times New Roman" w:cs="Times New Roman"/>
          <w:i/>
          <w:iCs/>
          <w:sz w:val="24"/>
          <w:szCs w:val="24"/>
          <w:lang w:val="fr-BE" w:eastAsia="pl-PL"/>
        </w:rPr>
        <w:t>Themes of Resettlement and Refugees in Recent Polish-Ukrainian Litera</w:t>
      </w:r>
      <w:r w:rsidR="00CC5488">
        <w:rPr>
          <w:rFonts w:ascii="Times New Roman" w:eastAsia="Times New Roman" w:hAnsi="Times New Roman" w:cs="Times New Roman"/>
          <w:i/>
          <w:iCs/>
          <w:sz w:val="24"/>
          <w:szCs w:val="24"/>
          <w:lang w:val="fr-BE" w:eastAsia="pl-PL"/>
        </w:rPr>
        <w:t>ture: the Experience of a Child</w:t>
      </w:r>
      <w:r w:rsidRPr="00F4336B">
        <w:rPr>
          <w:rFonts w:ascii="Times New Roman" w:eastAsia="Times New Roman" w:hAnsi="Times New Roman" w:cs="Times New Roman"/>
          <w:sz w:val="24"/>
          <w:szCs w:val="24"/>
          <w:lang w:val="fr-BE" w:eastAsia="pl-PL"/>
        </w:rPr>
        <w:t xml:space="preserve">, Harriman Institute, Columbia University, Nowy Jork </w:t>
      </w:r>
    </w:p>
    <w:p w:rsidR="00F408F7" w:rsidRDefault="00F408F7" w:rsidP="00894A1C">
      <w:pPr>
        <w:numPr>
          <w:ilvl w:val="0"/>
          <w:numId w:val="1"/>
        </w:numPr>
        <w:spacing w:after="0" w:line="240" w:lineRule="auto"/>
        <w:jc w:val="both"/>
        <w:rPr>
          <w:rFonts w:ascii="Times New Roman" w:eastAsia="Times New Roman" w:hAnsi="Times New Roman" w:cs="Times New Roman"/>
          <w:sz w:val="24"/>
          <w:szCs w:val="24"/>
          <w:lang w:eastAsia="pl-PL"/>
        </w:rPr>
      </w:pPr>
      <w:r w:rsidRPr="00F4336B">
        <w:rPr>
          <w:rFonts w:ascii="Times New Roman" w:eastAsia="Times New Roman" w:hAnsi="Times New Roman" w:cs="Times New Roman"/>
          <w:sz w:val="24"/>
          <w:szCs w:val="24"/>
          <w:lang w:eastAsia="pl-PL"/>
        </w:rPr>
        <w:t>Inicjatorka i współorganizatorka Międzyszkolnego Konkursu Recytatorskiego Przekładów Literatury Ukraińskiej PLUM (współorganizator: Liceum im. Hugona Kołłątaja w Warszawie). Konkurs kuratoryjny – odbyły się 2 edycje, 3. edycja zaplanowana na 18 listopada 2025.</w:t>
      </w:r>
      <w:r>
        <w:rPr>
          <w:rFonts w:ascii="Times New Roman" w:eastAsia="Times New Roman" w:hAnsi="Times New Roman" w:cs="Times New Roman"/>
          <w:sz w:val="24"/>
          <w:szCs w:val="24"/>
          <w:lang w:eastAsia="pl-PL"/>
        </w:rPr>
        <w:t xml:space="preserve"> W realizacji projektu brały także udział M. Zambrzycka i S. Romaniuk</w:t>
      </w:r>
    </w:p>
    <w:p w:rsidR="00F408F7" w:rsidRPr="00F4336B" w:rsidRDefault="00F408F7" w:rsidP="00894A1C">
      <w:pPr>
        <w:numPr>
          <w:ilvl w:val="0"/>
          <w:numId w:val="1"/>
        </w:numPr>
        <w:spacing w:after="0" w:line="240" w:lineRule="auto"/>
        <w:jc w:val="both"/>
        <w:rPr>
          <w:rFonts w:ascii="Times New Roman" w:eastAsia="Times New Roman" w:hAnsi="Times New Roman" w:cs="Times New Roman"/>
          <w:sz w:val="24"/>
          <w:szCs w:val="24"/>
          <w:lang w:eastAsia="pl-PL"/>
        </w:rPr>
      </w:pPr>
      <w:r w:rsidRPr="00F4336B">
        <w:rPr>
          <w:rFonts w:ascii="Times New Roman" w:hAnsi="Times New Roman" w:cs="Times New Roman"/>
          <w:color w:val="06022E"/>
          <w:sz w:val="24"/>
          <w:szCs w:val="24"/>
          <w:shd w:val="clear" w:color="auto" w:fill="FDFDFD"/>
        </w:rPr>
        <w:t>Udzia</w:t>
      </w:r>
      <w:r>
        <w:rPr>
          <w:rFonts w:ascii="Times New Roman" w:hAnsi="Times New Roman" w:cs="Times New Roman"/>
          <w:color w:val="06022E"/>
          <w:sz w:val="24"/>
          <w:szCs w:val="24"/>
          <w:shd w:val="clear" w:color="auto" w:fill="FDFDFD"/>
        </w:rPr>
        <w:t>ł</w:t>
      </w:r>
      <w:r w:rsidRPr="00F4336B">
        <w:rPr>
          <w:rFonts w:ascii="Times New Roman" w:hAnsi="Times New Roman" w:cs="Times New Roman"/>
          <w:color w:val="06022E"/>
          <w:sz w:val="24"/>
          <w:szCs w:val="24"/>
          <w:shd w:val="clear" w:color="auto" w:fill="FDFDFD"/>
        </w:rPr>
        <w:t xml:space="preserve"> w projekcie 4EU+ for </w:t>
      </w:r>
      <w:proofErr w:type="spellStart"/>
      <w:r w:rsidRPr="00F4336B">
        <w:rPr>
          <w:rFonts w:ascii="Times New Roman" w:hAnsi="Times New Roman" w:cs="Times New Roman"/>
          <w:color w:val="06022E"/>
          <w:sz w:val="24"/>
          <w:szCs w:val="24"/>
          <w:shd w:val="clear" w:color="auto" w:fill="FDFDFD"/>
        </w:rPr>
        <w:t>Ukraine</w:t>
      </w:r>
      <w:proofErr w:type="spellEnd"/>
      <w:r w:rsidRPr="00F4336B">
        <w:rPr>
          <w:rFonts w:ascii="Times New Roman" w:hAnsi="Times New Roman" w:cs="Times New Roman"/>
          <w:color w:val="06022E"/>
          <w:sz w:val="24"/>
          <w:szCs w:val="24"/>
          <w:shd w:val="clear" w:color="auto" w:fill="FDFDFD"/>
        </w:rPr>
        <w:t xml:space="preserve"> (2024), finansowanie NAWA (2024)</w:t>
      </w:r>
      <w:r>
        <w:rPr>
          <w:rFonts w:ascii="Times New Roman" w:hAnsi="Times New Roman" w:cs="Times New Roman"/>
          <w:color w:val="06022E"/>
          <w:sz w:val="24"/>
          <w:szCs w:val="24"/>
          <w:shd w:val="clear" w:color="auto" w:fill="FDFDFD"/>
        </w:rPr>
        <w:t>, mającym na celu wspieranie ukraińskich studentów i naukowców</w:t>
      </w:r>
    </w:p>
    <w:p w:rsidR="00F408F7" w:rsidRDefault="00F408F7" w:rsidP="00894A1C">
      <w:pPr>
        <w:spacing w:after="0" w:line="240" w:lineRule="auto"/>
        <w:jc w:val="both"/>
        <w:rPr>
          <w:rFonts w:ascii="Times New Roman" w:eastAsia="Times New Roman" w:hAnsi="Times New Roman" w:cs="Times New Roman"/>
          <w:sz w:val="24"/>
          <w:szCs w:val="24"/>
          <w:lang w:eastAsia="pl-PL"/>
        </w:rPr>
      </w:pPr>
    </w:p>
    <w:p w:rsidR="00491BE0" w:rsidRDefault="00491BE0"/>
    <w:sectPr w:rsidR="00491BE0" w:rsidSect="009861B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12E82"/>
    <w:multiLevelType w:val="hybridMultilevel"/>
    <w:tmpl w:val="5A7845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7924247"/>
    <w:multiLevelType w:val="multilevel"/>
    <w:tmpl w:val="F5C643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665542"/>
    <w:multiLevelType w:val="multilevel"/>
    <w:tmpl w:val="0F4C3F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B3064"/>
    <w:multiLevelType w:val="hybridMultilevel"/>
    <w:tmpl w:val="1D464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4BE67F5"/>
    <w:multiLevelType w:val="hybridMultilevel"/>
    <w:tmpl w:val="B9660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F7"/>
    <w:rsid w:val="0028392D"/>
    <w:rsid w:val="003A026D"/>
    <w:rsid w:val="00491BE0"/>
    <w:rsid w:val="006834F0"/>
    <w:rsid w:val="00894A1C"/>
    <w:rsid w:val="00951D87"/>
    <w:rsid w:val="009861B3"/>
    <w:rsid w:val="00CC5488"/>
    <w:rsid w:val="00D55F5A"/>
    <w:rsid w:val="00EE388B"/>
    <w:rsid w:val="00F40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054A9-7CF1-48A8-B829-E0CDAF78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link w:val="Nagwek4Znak"/>
    <w:uiPriority w:val="9"/>
    <w:qFormat/>
    <w:rsid w:val="00F408F7"/>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408F7"/>
    <w:rPr>
      <w:b/>
      <w:bCs/>
    </w:rPr>
  </w:style>
  <w:style w:type="character" w:styleId="Hipercze">
    <w:name w:val="Hyperlink"/>
    <w:basedOn w:val="Domylnaczcionkaakapitu"/>
    <w:uiPriority w:val="99"/>
    <w:semiHidden/>
    <w:unhideWhenUsed/>
    <w:rsid w:val="00F408F7"/>
    <w:rPr>
      <w:color w:val="0000FF"/>
      <w:u w:val="single"/>
    </w:rPr>
  </w:style>
  <w:style w:type="character" w:customStyle="1" w:styleId="Nagwek4Znak">
    <w:name w:val="Nagłówek 4 Znak"/>
    <w:basedOn w:val="Domylnaczcionkaakapitu"/>
    <w:link w:val="Nagwek4"/>
    <w:uiPriority w:val="9"/>
    <w:rsid w:val="00F408F7"/>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F408F7"/>
    <w:pPr>
      <w:spacing w:after="200" w:line="276" w:lineRule="auto"/>
      <w:ind w:left="720"/>
      <w:contextualSpacing/>
    </w:pPr>
  </w:style>
  <w:style w:type="paragraph" w:styleId="NormalnyWeb">
    <w:name w:val="Normal (Web)"/>
    <w:basedOn w:val="Normalny"/>
    <w:uiPriority w:val="99"/>
    <w:unhideWhenUsed/>
    <w:rsid w:val="00F408F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408F7"/>
    <w:rPr>
      <w:i/>
      <w:iCs/>
    </w:rPr>
  </w:style>
  <w:style w:type="paragraph" w:styleId="Tekstdymka">
    <w:name w:val="Balloon Text"/>
    <w:basedOn w:val="Normalny"/>
    <w:link w:val="TekstdymkaZnak"/>
    <w:uiPriority w:val="99"/>
    <w:semiHidden/>
    <w:unhideWhenUsed/>
    <w:rsid w:val="00CC54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54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027938">
      <w:bodyDiv w:val="1"/>
      <w:marLeft w:val="0"/>
      <w:marRight w:val="0"/>
      <w:marTop w:val="0"/>
      <w:marBottom w:val="0"/>
      <w:divBdr>
        <w:top w:val="none" w:sz="0" w:space="0" w:color="auto"/>
        <w:left w:val="none" w:sz="0" w:space="0" w:color="auto"/>
        <w:bottom w:val="none" w:sz="0" w:space="0" w:color="auto"/>
        <w:right w:val="none" w:sz="0" w:space="0" w:color="auto"/>
      </w:divBdr>
    </w:div>
    <w:div w:id="1489126305">
      <w:bodyDiv w:val="1"/>
      <w:marLeft w:val="0"/>
      <w:marRight w:val="0"/>
      <w:marTop w:val="0"/>
      <w:marBottom w:val="0"/>
      <w:divBdr>
        <w:top w:val="none" w:sz="0" w:space="0" w:color="auto"/>
        <w:left w:val="none" w:sz="0" w:space="0" w:color="auto"/>
        <w:bottom w:val="none" w:sz="0" w:space="0" w:color="auto"/>
        <w:right w:val="none" w:sz="0" w:space="0" w:color="auto"/>
      </w:divBdr>
      <w:divsChild>
        <w:div w:id="893152133">
          <w:marLeft w:val="0"/>
          <w:marRight w:val="0"/>
          <w:marTop w:val="0"/>
          <w:marBottom w:val="0"/>
          <w:divBdr>
            <w:top w:val="none" w:sz="0" w:space="0" w:color="auto"/>
            <w:left w:val="none" w:sz="0" w:space="0" w:color="auto"/>
            <w:bottom w:val="none" w:sz="0" w:space="0" w:color="auto"/>
            <w:right w:val="none" w:sz="0" w:space="0" w:color="auto"/>
          </w:divBdr>
        </w:div>
        <w:div w:id="93789202">
          <w:marLeft w:val="0"/>
          <w:marRight w:val="0"/>
          <w:marTop w:val="0"/>
          <w:marBottom w:val="0"/>
          <w:divBdr>
            <w:top w:val="none" w:sz="0" w:space="0" w:color="auto"/>
            <w:left w:val="none" w:sz="0" w:space="0" w:color="auto"/>
            <w:bottom w:val="none" w:sz="0" w:space="0" w:color="auto"/>
            <w:right w:val="none" w:sz="0" w:space="0" w:color="auto"/>
          </w:divBdr>
        </w:div>
        <w:div w:id="1966039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w.uw.edu.pl/wp-content/uploads/sites/202/2025/01/Poradnik-2025.01-2.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1354</Words>
  <Characters>8126</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Cenajek</dc:creator>
  <cp:keywords/>
  <dc:description/>
  <cp:lastModifiedBy>Małgorzata Cenajek</cp:lastModifiedBy>
  <cp:revision>7</cp:revision>
  <cp:lastPrinted>2025-09-29T06:19:00Z</cp:lastPrinted>
  <dcterms:created xsi:type="dcterms:W3CDTF">2025-09-24T08:46:00Z</dcterms:created>
  <dcterms:modified xsi:type="dcterms:W3CDTF">2025-09-29T06:55:00Z</dcterms:modified>
</cp:coreProperties>
</file>